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09" w:rsidRDefault="006F0770">
      <w:hyperlink r:id="rId5" w:history="1">
        <w:r w:rsidRPr="008546FC">
          <w:rPr>
            <w:rStyle w:val="Hyperlink"/>
          </w:rPr>
          <w:t>https://quizlet.com/84263782/woordenschat-nederlands-woorden-met-het-thema-de-menselijke-geest-en-psychologie-3-flash-cards/</w:t>
        </w:r>
      </w:hyperlink>
    </w:p>
    <w:p w:rsidR="006F0770" w:rsidRDefault="006F0770">
      <w:bookmarkStart w:id="0" w:name="_GoBack"/>
      <w:bookmarkEnd w:id="0"/>
    </w:p>
    <w:sectPr w:rsidR="006F07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70"/>
    <w:rsid w:val="006F0770"/>
    <w:rsid w:val="00A5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F0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F0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izlet.com/84263782/woordenschat-nederlands-woorden-met-het-thema-de-menselijke-geest-en-psychologie-3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Henneveld</dc:creator>
  <cp:lastModifiedBy>Heleen Henneveld</cp:lastModifiedBy>
  <cp:revision>1</cp:revision>
  <dcterms:created xsi:type="dcterms:W3CDTF">2017-10-17T20:37:00Z</dcterms:created>
  <dcterms:modified xsi:type="dcterms:W3CDTF">2017-10-17T20:37:00Z</dcterms:modified>
</cp:coreProperties>
</file>