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22C8E" w14:textId="77777777" w:rsidR="00DC501C" w:rsidRPr="00310415" w:rsidRDefault="00DC501C" w:rsidP="00DC501C">
      <w:pPr>
        <w:rPr>
          <w:rFonts w:ascii="Arial" w:hAnsi="Arial" w:cs="Arial"/>
          <w:b/>
          <w:sz w:val="36"/>
          <w:szCs w:val="36"/>
          <w:lang w:val="nl-NL"/>
        </w:rPr>
      </w:pPr>
      <w:bookmarkStart w:id="0" w:name="_GoBack"/>
      <w:bookmarkEnd w:id="0"/>
      <w:r w:rsidRPr="00496A18">
        <w:rPr>
          <w:rFonts w:ascii="Arial" w:hAnsi="Arial" w:cs="Arial"/>
          <w:b/>
          <w:noProof/>
          <w:sz w:val="36"/>
          <w:szCs w:val="36"/>
          <w:lang w:val="nl-NL" w:eastAsia="nl-NL"/>
        </w:rPr>
        <w:drawing>
          <wp:anchor distT="0" distB="0" distL="114300" distR="114300" simplePos="0" relativeHeight="251659264" behindDoc="1" locked="0" layoutInCell="1" allowOverlap="1" wp14:anchorId="03CE33A9" wp14:editId="18A07C31">
            <wp:simplePos x="0" y="0"/>
            <wp:positionH relativeFrom="column">
              <wp:posOffset>4772025</wp:posOffset>
            </wp:positionH>
            <wp:positionV relativeFrom="paragraph">
              <wp:posOffset>-742950</wp:posOffset>
            </wp:positionV>
            <wp:extent cx="1209675" cy="1295400"/>
            <wp:effectExtent l="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1295400"/>
                    </a:xfrm>
                    <a:prstGeom prst="rect">
                      <a:avLst/>
                    </a:prstGeom>
                    <a:noFill/>
                    <a:ln w="9525">
                      <a:noFill/>
                      <a:miter lim="800000"/>
                      <a:headEnd/>
                      <a:tailEnd/>
                    </a:ln>
                  </pic:spPr>
                </pic:pic>
              </a:graphicData>
            </a:graphic>
          </wp:anchor>
        </w:drawing>
      </w:r>
      <w:r w:rsidR="0073639B" w:rsidRPr="00310415">
        <w:rPr>
          <w:rFonts w:ascii="Arial" w:hAnsi="Arial" w:cs="Arial"/>
          <w:b/>
          <w:sz w:val="36"/>
          <w:szCs w:val="36"/>
          <w:lang w:val="nl-NL"/>
        </w:rPr>
        <w:t xml:space="preserve">CP4 </w:t>
      </w:r>
      <w:r w:rsidRPr="00310415">
        <w:rPr>
          <w:rFonts w:ascii="Arial" w:hAnsi="Arial" w:cs="Arial"/>
          <w:b/>
          <w:sz w:val="36"/>
          <w:szCs w:val="36"/>
          <w:lang w:val="nl-NL"/>
        </w:rPr>
        <w:t xml:space="preserve">Klas 1 </w:t>
      </w:r>
      <w:r w:rsidR="0073639B" w:rsidRPr="00310415">
        <w:rPr>
          <w:rFonts w:ascii="Arial" w:hAnsi="Arial" w:cs="Arial"/>
          <w:b/>
          <w:sz w:val="36"/>
          <w:szCs w:val="36"/>
          <w:lang w:val="nl-NL"/>
        </w:rPr>
        <w:t>Argumenteren</w:t>
      </w:r>
      <w:r w:rsidR="00A23C84">
        <w:rPr>
          <w:rFonts w:ascii="Arial" w:hAnsi="Arial" w:cs="Arial"/>
          <w:b/>
          <w:sz w:val="36"/>
          <w:szCs w:val="36"/>
          <w:lang w:val="nl-NL"/>
        </w:rPr>
        <w:t xml:space="preserve"> </w:t>
      </w:r>
      <w:r w:rsidRPr="00310415">
        <w:rPr>
          <w:rFonts w:ascii="Arial" w:hAnsi="Arial" w:cs="Arial"/>
          <w:b/>
          <w:sz w:val="32"/>
          <w:szCs w:val="32"/>
          <w:lang w:val="nl-NL"/>
        </w:rPr>
        <w:t>(</w:t>
      </w:r>
      <w:r w:rsidR="00310415" w:rsidRPr="00310415">
        <w:rPr>
          <w:rFonts w:ascii="Arial" w:hAnsi="Arial" w:cs="Arial"/>
          <w:b/>
          <w:sz w:val="32"/>
          <w:szCs w:val="32"/>
          <w:lang w:val="nl-NL"/>
        </w:rPr>
        <w:t>27</w:t>
      </w:r>
      <w:r w:rsidR="00044B66" w:rsidRPr="00310415">
        <w:rPr>
          <w:rFonts w:ascii="Arial" w:hAnsi="Arial" w:cs="Arial"/>
          <w:b/>
          <w:sz w:val="32"/>
          <w:szCs w:val="32"/>
          <w:lang w:val="nl-NL"/>
        </w:rPr>
        <w:t xml:space="preserve"> pt</w:t>
      </w:r>
      <w:r w:rsidRPr="00310415">
        <w:rPr>
          <w:rFonts w:ascii="Arial" w:hAnsi="Arial" w:cs="Arial"/>
          <w:b/>
          <w:sz w:val="32"/>
          <w:szCs w:val="32"/>
          <w:lang w:val="nl-NL"/>
        </w:rPr>
        <w:t>)</w:t>
      </w:r>
      <w:r w:rsidR="00A23C84">
        <w:rPr>
          <w:rFonts w:ascii="Arial" w:hAnsi="Arial" w:cs="Arial"/>
          <w:b/>
          <w:sz w:val="32"/>
          <w:szCs w:val="32"/>
          <w:lang w:val="nl-NL"/>
        </w:rPr>
        <w:t xml:space="preserve">    Tijd: 60 min</w:t>
      </w:r>
    </w:p>
    <w:p w14:paraId="255425D2" w14:textId="74904D6A" w:rsidR="00DC501C" w:rsidRPr="00310415" w:rsidRDefault="002A683A">
      <w:pPr>
        <w:rPr>
          <w:lang w:val="nl-NL"/>
        </w:rPr>
      </w:pPr>
      <w:r>
        <w:rPr>
          <w:rFonts w:ascii="Arial" w:hAnsi="Arial" w:cs="Arial"/>
          <w:b/>
          <w:noProof/>
          <w:sz w:val="24"/>
          <w:szCs w:val="24"/>
          <w:lang w:val="nl-NL" w:eastAsia="nl-NL"/>
        </w:rPr>
        <mc:AlternateContent>
          <mc:Choice Requires="wps">
            <w:drawing>
              <wp:anchor distT="0" distB="0" distL="114300" distR="114300" simplePos="0" relativeHeight="251661312" behindDoc="0" locked="0" layoutInCell="1" allowOverlap="1" wp14:anchorId="5FC91434" wp14:editId="4FF7E81C">
                <wp:simplePos x="0" y="0"/>
                <wp:positionH relativeFrom="column">
                  <wp:posOffset>-66675</wp:posOffset>
                </wp:positionH>
                <wp:positionV relativeFrom="paragraph">
                  <wp:posOffset>74930</wp:posOffset>
                </wp:positionV>
                <wp:extent cx="5943600" cy="190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5.25pt;margin-top:5.9pt;width:46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" fillcolor="black [3200]" strokecolor="black [1600]" strokeweight="1pt">
                <v:path arrowok="t"/>
              </v:rect>
            </w:pict>
          </mc:Fallback>
        </mc:AlternateContent>
      </w:r>
    </w:p>
    <w:p w14:paraId="283BA1C9" w14:textId="77777777" w:rsidR="00DC501C" w:rsidRPr="00310415" w:rsidRDefault="00DC501C" w:rsidP="00DC501C">
      <w:pPr>
        <w:pStyle w:val="Geenafstand"/>
        <w:rPr>
          <w:rFonts w:ascii="Arial" w:hAnsi="Arial" w:cs="Arial"/>
          <w:b/>
          <w:sz w:val="24"/>
          <w:szCs w:val="24"/>
          <w:lang w:val="nl-NL"/>
        </w:rPr>
      </w:pPr>
    </w:p>
    <w:p w14:paraId="12BA7437" w14:textId="77777777" w:rsidR="0073639B" w:rsidRPr="00310415" w:rsidRDefault="0073639B" w:rsidP="00DC501C">
      <w:pPr>
        <w:pStyle w:val="Geenafstand"/>
        <w:rPr>
          <w:rFonts w:ascii="Arial" w:hAnsi="Arial" w:cs="Arial"/>
          <w:b/>
          <w:sz w:val="24"/>
          <w:szCs w:val="24"/>
          <w:lang w:val="nl-NL"/>
        </w:rPr>
      </w:pPr>
    </w:p>
    <w:p w14:paraId="16090D71" w14:textId="77777777" w:rsidR="0073639B" w:rsidRPr="00310415" w:rsidRDefault="006F579E" w:rsidP="00DC501C">
      <w:pPr>
        <w:pStyle w:val="Geenafstand"/>
        <w:rPr>
          <w:rFonts w:ascii="Arial" w:hAnsi="Arial" w:cs="Arial"/>
          <w:b/>
          <w:sz w:val="24"/>
          <w:szCs w:val="24"/>
          <w:lang w:val="nl-NL"/>
        </w:rPr>
      </w:pPr>
      <w:r w:rsidRPr="00310415">
        <w:rPr>
          <w:rFonts w:ascii="Arial" w:hAnsi="Arial" w:cs="Arial"/>
          <w:b/>
          <w:sz w:val="24"/>
          <w:szCs w:val="24"/>
          <w:lang w:val="nl-NL"/>
        </w:rPr>
        <w:t>Opdracht A</w:t>
      </w:r>
      <w:r w:rsidR="0073639B" w:rsidRPr="00310415">
        <w:rPr>
          <w:rFonts w:ascii="Arial" w:hAnsi="Arial" w:cs="Arial"/>
          <w:b/>
          <w:sz w:val="24"/>
          <w:szCs w:val="24"/>
          <w:lang w:val="nl-NL"/>
        </w:rPr>
        <w:tab/>
      </w:r>
      <w:r w:rsidR="0073639B" w:rsidRPr="00310415">
        <w:rPr>
          <w:rFonts w:ascii="Arial" w:hAnsi="Arial" w:cs="Arial"/>
          <w:b/>
          <w:sz w:val="24"/>
          <w:szCs w:val="24"/>
          <w:lang w:val="nl-NL"/>
        </w:rPr>
        <w:tab/>
        <w:t>Theorievragen</w:t>
      </w:r>
    </w:p>
    <w:p w14:paraId="74556903" w14:textId="77777777" w:rsidR="0073639B" w:rsidRPr="00310415" w:rsidRDefault="0073639B" w:rsidP="00DC501C">
      <w:pPr>
        <w:pStyle w:val="Geenafstand"/>
        <w:rPr>
          <w:rFonts w:ascii="Arial" w:hAnsi="Arial" w:cs="Arial"/>
          <w:b/>
          <w:sz w:val="24"/>
          <w:szCs w:val="24"/>
          <w:lang w:val="nl-NL"/>
        </w:rPr>
      </w:pPr>
    </w:p>
    <w:p w14:paraId="0BAA8471" w14:textId="77777777" w:rsidR="0073639B" w:rsidRDefault="0073639B" w:rsidP="0073639B">
      <w:pPr>
        <w:pStyle w:val="Geenafstand"/>
        <w:numPr>
          <w:ilvl w:val="0"/>
          <w:numId w:val="6"/>
        </w:numPr>
        <w:rPr>
          <w:rFonts w:ascii="Arial" w:hAnsi="Arial" w:cs="Arial"/>
          <w:sz w:val="24"/>
          <w:szCs w:val="24"/>
          <w:lang w:val="nl-NL"/>
        </w:rPr>
      </w:pPr>
      <w:r w:rsidRPr="0073639B">
        <w:rPr>
          <w:rFonts w:ascii="Arial" w:hAnsi="Arial" w:cs="Arial"/>
          <w:sz w:val="24"/>
          <w:szCs w:val="24"/>
          <w:lang w:val="nl-NL"/>
        </w:rPr>
        <w:t>Noteer drie soorten standpunten (2p)</w:t>
      </w:r>
    </w:p>
    <w:p w14:paraId="27A78957" w14:textId="77777777" w:rsidR="0073639B" w:rsidRPr="0073639B" w:rsidRDefault="0073639B" w:rsidP="0073639B">
      <w:pPr>
        <w:pStyle w:val="Geenafstand"/>
        <w:ind w:left="720"/>
        <w:rPr>
          <w:rFonts w:ascii="Arial" w:hAnsi="Arial" w:cs="Arial"/>
          <w:color w:val="FF0000"/>
          <w:sz w:val="24"/>
          <w:szCs w:val="24"/>
          <w:lang w:val="nl-NL"/>
        </w:rPr>
      </w:pPr>
      <w:r>
        <w:rPr>
          <w:rFonts w:ascii="Arial" w:hAnsi="Arial" w:cs="Arial"/>
          <w:color w:val="FF0000"/>
          <w:sz w:val="24"/>
          <w:szCs w:val="24"/>
          <w:lang w:val="nl-NL"/>
        </w:rPr>
        <w:t>Een positief standpunt, een negatief standpunt, een standpunt van twijfel</w:t>
      </w:r>
    </w:p>
    <w:p w14:paraId="614CA179" w14:textId="77777777" w:rsidR="0073639B" w:rsidRDefault="00551AB2" w:rsidP="0073639B">
      <w:pPr>
        <w:pStyle w:val="Geenafstand"/>
        <w:numPr>
          <w:ilvl w:val="0"/>
          <w:numId w:val="6"/>
        </w:numPr>
        <w:rPr>
          <w:rFonts w:ascii="Arial" w:hAnsi="Arial" w:cs="Arial"/>
          <w:sz w:val="24"/>
          <w:szCs w:val="24"/>
          <w:lang w:val="nl-NL"/>
        </w:rPr>
      </w:pPr>
      <w:r w:rsidRPr="00CA0AAB">
        <w:rPr>
          <w:rFonts w:ascii="Arial" w:hAnsi="Arial" w:cs="Arial"/>
          <w:sz w:val="24"/>
          <w:szCs w:val="24"/>
          <w:lang w:val="nl-NL"/>
        </w:rPr>
        <w:t xml:space="preserve">Leg uit </w:t>
      </w:r>
      <w:r>
        <w:rPr>
          <w:rFonts w:ascii="Arial" w:hAnsi="Arial" w:cs="Arial"/>
          <w:sz w:val="24"/>
          <w:szCs w:val="24"/>
          <w:lang w:val="nl-NL"/>
        </w:rPr>
        <w:t>w</w:t>
      </w:r>
      <w:r w:rsidR="0073639B">
        <w:rPr>
          <w:rFonts w:ascii="Arial" w:hAnsi="Arial" w:cs="Arial"/>
          <w:sz w:val="24"/>
          <w:szCs w:val="24"/>
          <w:lang w:val="nl-NL"/>
        </w:rPr>
        <w:t>at objectieve argumenten</w:t>
      </w:r>
      <w:r>
        <w:rPr>
          <w:rFonts w:ascii="Arial" w:hAnsi="Arial" w:cs="Arial"/>
          <w:sz w:val="24"/>
          <w:szCs w:val="24"/>
          <w:lang w:val="nl-NL"/>
        </w:rPr>
        <w:t xml:space="preserve"> zijn.</w:t>
      </w:r>
      <w:r w:rsidR="0073639B">
        <w:rPr>
          <w:rFonts w:ascii="Arial" w:hAnsi="Arial" w:cs="Arial"/>
          <w:sz w:val="24"/>
          <w:szCs w:val="24"/>
          <w:lang w:val="nl-NL"/>
        </w:rPr>
        <w:t xml:space="preserve"> (1p).</w:t>
      </w:r>
    </w:p>
    <w:p w14:paraId="53DB9B1D" w14:textId="77777777" w:rsidR="0073639B" w:rsidRPr="0073639B" w:rsidRDefault="0073639B" w:rsidP="0073639B">
      <w:pPr>
        <w:pStyle w:val="Geenafstand"/>
        <w:ind w:left="720"/>
        <w:rPr>
          <w:rFonts w:ascii="Arial" w:hAnsi="Arial" w:cs="Arial"/>
          <w:color w:val="FF0000"/>
          <w:sz w:val="24"/>
          <w:szCs w:val="24"/>
          <w:lang w:val="nl-NL"/>
        </w:rPr>
      </w:pPr>
      <w:r>
        <w:rPr>
          <w:rFonts w:ascii="Arial" w:hAnsi="Arial" w:cs="Arial"/>
          <w:color w:val="FF0000"/>
          <w:sz w:val="24"/>
          <w:szCs w:val="24"/>
          <w:lang w:val="nl-NL"/>
        </w:rPr>
        <w:t>Als een argument een feitelijke uitspraak is. Het argument is waar of onwaar en het heeft geen ondersteuning nodig.</w:t>
      </w:r>
    </w:p>
    <w:p w14:paraId="2ADA808D" w14:textId="77777777" w:rsidR="00551AB2" w:rsidRDefault="0073639B" w:rsidP="0073639B">
      <w:pPr>
        <w:pStyle w:val="Geenafstand"/>
        <w:numPr>
          <w:ilvl w:val="0"/>
          <w:numId w:val="6"/>
        </w:numPr>
        <w:rPr>
          <w:rFonts w:ascii="Arial" w:hAnsi="Arial" w:cs="Arial"/>
          <w:sz w:val="24"/>
          <w:szCs w:val="24"/>
          <w:lang w:val="nl-NL"/>
        </w:rPr>
      </w:pPr>
      <w:r>
        <w:rPr>
          <w:rFonts w:ascii="Arial" w:hAnsi="Arial" w:cs="Arial"/>
          <w:sz w:val="24"/>
          <w:szCs w:val="24"/>
          <w:lang w:val="nl-NL"/>
        </w:rPr>
        <w:t xml:space="preserve">Argumenten kunnen op verschillende zaken gebaseerd zijn. </w:t>
      </w:r>
    </w:p>
    <w:p w14:paraId="1B8272F9" w14:textId="77777777" w:rsidR="00551AB2" w:rsidRPr="00CA0AAB" w:rsidRDefault="0073639B" w:rsidP="00551AB2">
      <w:pPr>
        <w:pStyle w:val="Geenafstand"/>
        <w:numPr>
          <w:ilvl w:val="0"/>
          <w:numId w:val="20"/>
        </w:numPr>
        <w:rPr>
          <w:rFonts w:ascii="Arial" w:hAnsi="Arial" w:cs="Arial"/>
          <w:sz w:val="24"/>
          <w:szCs w:val="24"/>
          <w:lang w:val="nl-NL"/>
        </w:rPr>
      </w:pPr>
      <w:r w:rsidRPr="00CA0AAB">
        <w:rPr>
          <w:rFonts w:ascii="Arial" w:hAnsi="Arial" w:cs="Arial"/>
          <w:sz w:val="24"/>
          <w:szCs w:val="24"/>
          <w:lang w:val="nl-NL"/>
        </w:rPr>
        <w:t xml:space="preserve">Leg </w:t>
      </w:r>
      <w:r w:rsidR="000D2ED9" w:rsidRPr="00CA0AAB">
        <w:rPr>
          <w:rFonts w:ascii="Arial" w:hAnsi="Arial" w:cs="Arial"/>
          <w:sz w:val="24"/>
          <w:szCs w:val="24"/>
          <w:lang w:val="nl-NL"/>
        </w:rPr>
        <w:t>uit wat ‘</w:t>
      </w:r>
      <w:r w:rsidRPr="00CA0AAB">
        <w:rPr>
          <w:rFonts w:ascii="Arial" w:hAnsi="Arial" w:cs="Arial"/>
          <w:sz w:val="24"/>
          <w:szCs w:val="24"/>
          <w:lang w:val="nl-NL"/>
        </w:rPr>
        <w:t>de argumentati</w:t>
      </w:r>
      <w:r w:rsidR="00310415" w:rsidRPr="00CA0AAB">
        <w:rPr>
          <w:rFonts w:ascii="Arial" w:hAnsi="Arial" w:cs="Arial"/>
          <w:sz w:val="24"/>
          <w:szCs w:val="24"/>
          <w:lang w:val="nl-NL"/>
        </w:rPr>
        <w:t>e op basis van vermoedens</w:t>
      </w:r>
      <w:r w:rsidR="000D2ED9" w:rsidRPr="00CA0AAB">
        <w:rPr>
          <w:rFonts w:ascii="Arial" w:hAnsi="Arial" w:cs="Arial"/>
          <w:sz w:val="24"/>
          <w:szCs w:val="24"/>
          <w:lang w:val="nl-NL"/>
        </w:rPr>
        <w:t>’ is. (1p)</w:t>
      </w:r>
    </w:p>
    <w:p w14:paraId="76817473" w14:textId="77777777" w:rsidR="0073639B" w:rsidRPr="00CA0AAB" w:rsidRDefault="00551AB2" w:rsidP="00551AB2">
      <w:pPr>
        <w:pStyle w:val="Geenafstand"/>
        <w:numPr>
          <w:ilvl w:val="0"/>
          <w:numId w:val="20"/>
        </w:numPr>
        <w:rPr>
          <w:rFonts w:ascii="Arial" w:hAnsi="Arial" w:cs="Arial"/>
          <w:sz w:val="24"/>
          <w:szCs w:val="24"/>
          <w:lang w:val="nl-NL"/>
        </w:rPr>
      </w:pPr>
      <w:r w:rsidRPr="00CA0AAB">
        <w:rPr>
          <w:rFonts w:ascii="Arial" w:hAnsi="Arial" w:cs="Arial"/>
          <w:sz w:val="24"/>
          <w:szCs w:val="24"/>
          <w:lang w:val="nl-NL"/>
        </w:rPr>
        <w:t xml:space="preserve">Leg </w:t>
      </w:r>
      <w:r w:rsidR="000D2ED9" w:rsidRPr="00CA0AAB">
        <w:rPr>
          <w:rFonts w:ascii="Arial" w:hAnsi="Arial" w:cs="Arial"/>
          <w:sz w:val="24"/>
          <w:szCs w:val="24"/>
          <w:lang w:val="nl-NL"/>
        </w:rPr>
        <w:t>uit wat ‘</w:t>
      </w:r>
      <w:r w:rsidR="00310415" w:rsidRPr="00CA0AAB">
        <w:rPr>
          <w:rFonts w:ascii="Arial" w:hAnsi="Arial" w:cs="Arial"/>
          <w:sz w:val="24"/>
          <w:szCs w:val="24"/>
          <w:lang w:val="nl-NL"/>
        </w:rPr>
        <w:t>de argumentatie op basis van gezag/autoriteit</w:t>
      </w:r>
      <w:r w:rsidR="000D2ED9" w:rsidRPr="00CA0AAB">
        <w:rPr>
          <w:rFonts w:ascii="Arial" w:hAnsi="Arial" w:cs="Arial"/>
          <w:sz w:val="24"/>
          <w:szCs w:val="24"/>
          <w:lang w:val="nl-NL"/>
        </w:rPr>
        <w:t>’ is.</w:t>
      </w:r>
      <w:r w:rsidR="00310415" w:rsidRPr="00CA0AAB">
        <w:rPr>
          <w:rFonts w:ascii="Arial" w:hAnsi="Arial" w:cs="Arial"/>
          <w:sz w:val="24"/>
          <w:szCs w:val="24"/>
          <w:lang w:val="nl-NL"/>
        </w:rPr>
        <w:t xml:space="preserve"> (</w:t>
      </w:r>
      <w:r w:rsidR="000D2ED9" w:rsidRPr="00CA0AAB">
        <w:rPr>
          <w:rFonts w:ascii="Arial" w:hAnsi="Arial" w:cs="Arial"/>
          <w:sz w:val="24"/>
          <w:szCs w:val="24"/>
          <w:lang w:val="nl-NL"/>
        </w:rPr>
        <w:t>1</w:t>
      </w:r>
      <w:r w:rsidR="0073639B" w:rsidRPr="00CA0AAB">
        <w:rPr>
          <w:rFonts w:ascii="Arial" w:hAnsi="Arial" w:cs="Arial"/>
          <w:sz w:val="24"/>
          <w:szCs w:val="24"/>
          <w:lang w:val="nl-NL"/>
        </w:rPr>
        <w:t>p).</w:t>
      </w:r>
      <w:r w:rsidR="00815DEB" w:rsidRPr="00CA0AAB">
        <w:rPr>
          <w:rFonts w:ascii="Arial" w:hAnsi="Arial" w:cs="Arial"/>
          <w:sz w:val="24"/>
          <w:szCs w:val="24"/>
          <w:lang w:val="nl-NL"/>
        </w:rPr>
        <w:t xml:space="preserve"> </w:t>
      </w:r>
    </w:p>
    <w:p w14:paraId="5F5D503E" w14:textId="77777777" w:rsidR="00815DEB" w:rsidRPr="00815DEB" w:rsidRDefault="00815DEB" w:rsidP="00815DEB">
      <w:pPr>
        <w:pStyle w:val="Geenafstand"/>
        <w:ind w:left="720"/>
        <w:rPr>
          <w:rFonts w:ascii="Arial" w:hAnsi="Arial" w:cs="Arial"/>
          <w:color w:val="FF0000"/>
          <w:sz w:val="24"/>
          <w:szCs w:val="24"/>
          <w:lang w:val="nl-NL"/>
        </w:rPr>
      </w:pPr>
      <w:r>
        <w:rPr>
          <w:rFonts w:ascii="Arial" w:hAnsi="Arial" w:cs="Arial"/>
          <w:color w:val="FF0000"/>
          <w:sz w:val="24"/>
          <w:szCs w:val="24"/>
          <w:lang w:val="nl-NL"/>
        </w:rPr>
        <w:t>Het standpunt wordt ondersteund door intuïtie of gevoel of een veronderstelling. Je denkt dat iets waarschijnlijk zo is.</w:t>
      </w:r>
    </w:p>
    <w:p w14:paraId="19DC4D17" w14:textId="77777777" w:rsidR="0073639B" w:rsidRDefault="0073639B" w:rsidP="0073639B">
      <w:pPr>
        <w:pStyle w:val="Geenafstand"/>
        <w:rPr>
          <w:rFonts w:ascii="Arial" w:hAnsi="Arial" w:cs="Arial"/>
          <w:sz w:val="24"/>
          <w:szCs w:val="24"/>
          <w:lang w:val="nl-NL"/>
        </w:rPr>
      </w:pPr>
    </w:p>
    <w:p w14:paraId="33863AC8" w14:textId="77777777" w:rsidR="0073639B" w:rsidRDefault="0073639B" w:rsidP="0073639B">
      <w:pPr>
        <w:pStyle w:val="Geenafstand"/>
        <w:rPr>
          <w:rFonts w:ascii="Arial" w:hAnsi="Arial" w:cs="Arial"/>
          <w:sz w:val="24"/>
          <w:szCs w:val="24"/>
          <w:lang w:val="nl-NL"/>
        </w:rPr>
      </w:pPr>
    </w:p>
    <w:p w14:paraId="3F89D2D0" w14:textId="77777777" w:rsidR="00815DEB" w:rsidRDefault="006F579E" w:rsidP="00815DEB">
      <w:pPr>
        <w:pStyle w:val="Geenafstand"/>
        <w:ind w:left="2160" w:hanging="2160"/>
        <w:rPr>
          <w:rFonts w:ascii="Arial" w:hAnsi="Arial" w:cs="Arial"/>
          <w:b/>
          <w:sz w:val="24"/>
          <w:szCs w:val="24"/>
          <w:lang w:val="nl-NL"/>
        </w:rPr>
      </w:pPr>
      <w:r>
        <w:rPr>
          <w:rFonts w:ascii="Arial" w:hAnsi="Arial" w:cs="Arial"/>
          <w:b/>
          <w:sz w:val="24"/>
          <w:szCs w:val="24"/>
          <w:lang w:val="nl-NL"/>
        </w:rPr>
        <w:t>Opdracht B</w:t>
      </w:r>
      <w:r w:rsidR="00815DEB">
        <w:rPr>
          <w:rFonts w:ascii="Arial" w:hAnsi="Arial" w:cs="Arial"/>
          <w:b/>
          <w:sz w:val="24"/>
          <w:szCs w:val="24"/>
          <w:lang w:val="nl-NL"/>
        </w:rPr>
        <w:tab/>
        <w:t xml:space="preserve">Noteer het standpunt in de volgende zinnen. </w:t>
      </w:r>
    </w:p>
    <w:p w14:paraId="25694C55" w14:textId="77777777" w:rsidR="00C84E4B" w:rsidRPr="00815DEB" w:rsidRDefault="00815DEB" w:rsidP="00815DEB">
      <w:pPr>
        <w:pStyle w:val="Geenafstand"/>
        <w:ind w:left="2160"/>
        <w:rPr>
          <w:rFonts w:ascii="Arial" w:hAnsi="Arial" w:cs="Arial"/>
          <w:b/>
          <w:sz w:val="24"/>
          <w:szCs w:val="24"/>
          <w:lang w:val="nl-NL"/>
        </w:rPr>
      </w:pPr>
      <w:r>
        <w:rPr>
          <w:rFonts w:ascii="Arial" w:hAnsi="Arial" w:cs="Arial"/>
          <w:b/>
          <w:sz w:val="24"/>
          <w:szCs w:val="24"/>
          <w:lang w:val="nl-NL"/>
        </w:rPr>
        <w:t>Zet erachter of het een positief, een negatief of een standpunt van twijfel is (</w:t>
      </w:r>
      <w:r w:rsidR="00B95DED">
        <w:rPr>
          <w:rFonts w:ascii="Arial" w:hAnsi="Arial" w:cs="Arial"/>
          <w:b/>
          <w:sz w:val="24"/>
          <w:szCs w:val="24"/>
          <w:lang w:val="nl-NL"/>
        </w:rPr>
        <w:t>12</w:t>
      </w:r>
      <w:r w:rsidR="00B33A00" w:rsidRPr="00815DEB">
        <w:rPr>
          <w:rFonts w:ascii="Arial" w:hAnsi="Arial" w:cs="Arial"/>
          <w:b/>
          <w:sz w:val="24"/>
          <w:szCs w:val="24"/>
          <w:lang w:val="nl-NL"/>
        </w:rPr>
        <w:t xml:space="preserve"> pt</w:t>
      </w:r>
      <w:r>
        <w:rPr>
          <w:rFonts w:ascii="Arial" w:hAnsi="Arial" w:cs="Arial"/>
          <w:b/>
          <w:sz w:val="24"/>
          <w:szCs w:val="24"/>
          <w:lang w:val="nl-NL"/>
        </w:rPr>
        <w:t>).</w:t>
      </w:r>
    </w:p>
    <w:p w14:paraId="53A21964" w14:textId="77777777" w:rsidR="00732F41" w:rsidRPr="00693EF8" w:rsidRDefault="00732F41" w:rsidP="00732F41">
      <w:pPr>
        <w:pStyle w:val="Geenafstand"/>
        <w:rPr>
          <w:rFonts w:ascii="Arial" w:hAnsi="Arial" w:cs="Arial"/>
          <w:sz w:val="24"/>
          <w:szCs w:val="24"/>
          <w:lang w:val="nl-NL"/>
        </w:rPr>
      </w:pPr>
    </w:p>
    <w:p w14:paraId="0CB4FA3B" w14:textId="77777777" w:rsidR="00732F41" w:rsidRPr="00693EF8" w:rsidRDefault="00732F41"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 xml:space="preserve">Op Aruba </w:t>
      </w:r>
      <w:r w:rsidRPr="00CA0AAB">
        <w:rPr>
          <w:rFonts w:ascii="Arial" w:hAnsi="Arial" w:cs="Arial"/>
          <w:sz w:val="24"/>
          <w:szCs w:val="24"/>
          <w:shd w:val="clear" w:color="auto" w:fill="FFFFFF"/>
          <w:lang w:val="nl-NL"/>
        </w:rPr>
        <w:t>word</w:t>
      </w:r>
      <w:r w:rsidR="00CA0AAB">
        <w:rPr>
          <w:rFonts w:ascii="Arial" w:hAnsi="Arial" w:cs="Arial"/>
          <w:sz w:val="24"/>
          <w:szCs w:val="24"/>
          <w:shd w:val="clear" w:color="auto" w:fill="FFFFFF"/>
          <w:lang w:val="nl-NL"/>
        </w:rPr>
        <w:t>t</w:t>
      </w:r>
      <w:r w:rsidRPr="00693EF8">
        <w:rPr>
          <w:rFonts w:ascii="Arial" w:hAnsi="Arial" w:cs="Arial"/>
          <w:color w:val="000000"/>
          <w:sz w:val="24"/>
          <w:szCs w:val="24"/>
          <w:shd w:val="clear" w:color="auto" w:fill="FFFFFF"/>
          <w:lang w:val="nl-NL"/>
        </w:rPr>
        <w:t xml:space="preserve"> nog steeds plastic zakken gebruikt. Ik vind dat de regering geen goed milieubeleid voert.</w:t>
      </w:r>
    </w:p>
    <w:p w14:paraId="15F0684D" w14:textId="77777777" w:rsidR="00693EF8" w:rsidRPr="00693EF8" w:rsidRDefault="00693EF8" w:rsidP="00693EF8">
      <w:pPr>
        <w:pStyle w:val="Geenafstand"/>
        <w:ind w:left="720"/>
        <w:rPr>
          <w:rFonts w:ascii="Arial" w:hAnsi="Arial" w:cs="Arial"/>
          <w:color w:val="FF0000"/>
          <w:sz w:val="24"/>
          <w:szCs w:val="24"/>
          <w:lang w:val="nl-NL"/>
        </w:rPr>
      </w:pPr>
      <w:r w:rsidRPr="00693EF8">
        <w:rPr>
          <w:rFonts w:ascii="Arial" w:hAnsi="Arial" w:cs="Arial"/>
          <w:color w:val="FF0000"/>
          <w:sz w:val="24"/>
          <w:szCs w:val="24"/>
          <w:shd w:val="clear" w:color="auto" w:fill="FFFFFF"/>
          <w:lang w:val="nl-NL"/>
        </w:rPr>
        <w:t>Ik vind dat de regering geen goed milieubeleid voert</w:t>
      </w:r>
      <w:r>
        <w:rPr>
          <w:rFonts w:ascii="Arial" w:hAnsi="Arial" w:cs="Arial"/>
          <w:color w:val="FF0000"/>
          <w:sz w:val="24"/>
          <w:szCs w:val="24"/>
          <w:shd w:val="clear" w:color="auto" w:fill="FFFFFF"/>
          <w:lang w:val="nl-NL"/>
        </w:rPr>
        <w:t>, negatief</w:t>
      </w:r>
    </w:p>
    <w:p w14:paraId="42DE14A9" w14:textId="17A3243F" w:rsidR="00501EC9" w:rsidRPr="00693EF8" w:rsidRDefault="00501EC9"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 xml:space="preserve">Iedereen vond </w:t>
      </w:r>
      <w:r w:rsidR="00551AB2" w:rsidRPr="00CA0AAB">
        <w:rPr>
          <w:rFonts w:ascii="Arial" w:hAnsi="Arial" w:cs="Arial"/>
          <w:sz w:val="24"/>
          <w:szCs w:val="24"/>
          <w:shd w:val="clear" w:color="auto" w:fill="FFFFFF"/>
          <w:lang w:val="nl-NL"/>
        </w:rPr>
        <w:t>het</w:t>
      </w:r>
      <w:r w:rsidRPr="00693EF8">
        <w:rPr>
          <w:rFonts w:ascii="Arial" w:hAnsi="Arial" w:cs="Arial"/>
          <w:color w:val="000000"/>
          <w:sz w:val="24"/>
          <w:szCs w:val="24"/>
          <w:shd w:val="clear" w:color="auto" w:fill="FFFFFF"/>
          <w:lang w:val="nl-NL"/>
        </w:rPr>
        <w:t xml:space="preserve"> optreden van G</w:t>
      </w:r>
      <w:r w:rsidR="00D86FB0">
        <w:rPr>
          <w:rFonts w:ascii="Arial" w:hAnsi="Arial" w:cs="Arial"/>
          <w:color w:val="000000"/>
          <w:sz w:val="24"/>
          <w:szCs w:val="24"/>
          <w:shd w:val="clear" w:color="auto" w:fill="FFFFFF"/>
          <w:lang w:val="nl-NL"/>
        </w:rPr>
        <w:t>rupo di Betico mooi en amusant</w:t>
      </w:r>
      <w:r w:rsidRPr="00693EF8">
        <w:rPr>
          <w:rFonts w:ascii="Arial" w:hAnsi="Arial" w:cs="Arial"/>
          <w:color w:val="000000"/>
          <w:sz w:val="24"/>
          <w:szCs w:val="24"/>
          <w:shd w:val="clear" w:color="auto" w:fill="FFFFFF"/>
          <w:lang w:val="nl-NL"/>
        </w:rPr>
        <w:t>.</w:t>
      </w:r>
      <w:r w:rsidR="00693EF8">
        <w:rPr>
          <w:rFonts w:ascii="Arial" w:hAnsi="Arial" w:cs="Arial"/>
          <w:color w:val="000000"/>
          <w:sz w:val="24"/>
          <w:szCs w:val="24"/>
          <w:shd w:val="clear" w:color="auto" w:fill="FFFFFF"/>
          <w:lang w:val="nl-NL"/>
        </w:rPr>
        <w:t xml:space="preserve"> De band trad de hele avond op. We hebben de hele nacht gedanst.</w:t>
      </w:r>
    </w:p>
    <w:p w14:paraId="5CCB6432" w14:textId="34E85AD8" w:rsidR="00693EF8" w:rsidRPr="00693EF8" w:rsidRDefault="00693EF8" w:rsidP="00693EF8">
      <w:pPr>
        <w:pStyle w:val="Geenafstand"/>
        <w:ind w:left="720"/>
        <w:rPr>
          <w:rFonts w:ascii="Arial" w:hAnsi="Arial" w:cs="Arial"/>
          <w:color w:val="FF0000"/>
          <w:sz w:val="24"/>
          <w:szCs w:val="24"/>
          <w:lang w:val="nl-NL"/>
        </w:rPr>
      </w:pPr>
      <w:r w:rsidRPr="00693EF8">
        <w:rPr>
          <w:rFonts w:ascii="Arial" w:hAnsi="Arial" w:cs="Arial"/>
          <w:color w:val="FF0000"/>
          <w:sz w:val="24"/>
          <w:szCs w:val="24"/>
          <w:shd w:val="clear" w:color="auto" w:fill="FFFFFF"/>
          <w:lang w:val="nl-NL"/>
        </w:rPr>
        <w:t xml:space="preserve">Iedereen vond </w:t>
      </w:r>
      <w:r w:rsidR="00551AB2" w:rsidRPr="00693EF8">
        <w:rPr>
          <w:rFonts w:ascii="Arial" w:hAnsi="Arial" w:cs="Arial"/>
          <w:color w:val="FF0000"/>
          <w:sz w:val="24"/>
          <w:szCs w:val="24"/>
          <w:shd w:val="clear" w:color="auto" w:fill="FFFFFF"/>
          <w:lang w:val="nl-NL"/>
        </w:rPr>
        <w:t>het</w:t>
      </w:r>
      <w:r w:rsidRPr="00693EF8">
        <w:rPr>
          <w:rFonts w:ascii="Arial" w:hAnsi="Arial" w:cs="Arial"/>
          <w:color w:val="FF0000"/>
          <w:sz w:val="24"/>
          <w:szCs w:val="24"/>
          <w:shd w:val="clear" w:color="auto" w:fill="FFFFFF"/>
          <w:lang w:val="nl-NL"/>
        </w:rPr>
        <w:t xml:space="preserve"> optreden van Grupo di Betico</w:t>
      </w:r>
      <w:r w:rsidR="00C072DD">
        <w:rPr>
          <w:rFonts w:ascii="Arial" w:hAnsi="Arial" w:cs="Arial"/>
          <w:color w:val="FF0000"/>
          <w:sz w:val="24"/>
          <w:szCs w:val="24"/>
          <w:shd w:val="clear" w:color="auto" w:fill="FFFFFF"/>
          <w:lang w:val="nl-NL"/>
        </w:rPr>
        <w:t xml:space="preserve"> mooi en amusant</w:t>
      </w:r>
      <w:r>
        <w:rPr>
          <w:rFonts w:ascii="Arial" w:hAnsi="Arial" w:cs="Arial"/>
          <w:color w:val="FF0000"/>
          <w:sz w:val="24"/>
          <w:szCs w:val="24"/>
          <w:shd w:val="clear" w:color="auto" w:fill="FFFFFF"/>
          <w:lang w:val="nl-NL"/>
        </w:rPr>
        <w:t>, positief.</w:t>
      </w:r>
    </w:p>
    <w:p w14:paraId="01CFB2FA" w14:textId="77777777" w:rsidR="00501EC9" w:rsidRPr="00693EF8" w:rsidRDefault="00501EC9"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Familie Kool gaa</w:t>
      </w:r>
      <w:r w:rsidR="00255DA6">
        <w:rPr>
          <w:rFonts w:ascii="Arial" w:hAnsi="Arial" w:cs="Arial"/>
          <w:color w:val="000000"/>
          <w:sz w:val="24"/>
          <w:szCs w:val="24"/>
          <w:shd w:val="clear" w:color="auto" w:fill="FFFFFF"/>
          <w:lang w:val="nl-NL"/>
        </w:rPr>
        <w:t xml:space="preserve">t dit jaar niet op wintersport: </w:t>
      </w:r>
      <w:r w:rsidRPr="00693EF8">
        <w:rPr>
          <w:rFonts w:ascii="Arial" w:hAnsi="Arial" w:cs="Arial"/>
          <w:color w:val="000000"/>
          <w:sz w:val="24"/>
          <w:szCs w:val="24"/>
          <w:shd w:val="clear" w:color="auto" w:fill="FFFFFF"/>
          <w:lang w:val="nl-NL"/>
        </w:rPr>
        <w:t>er zal wel onvoldoende geld zijn.</w:t>
      </w:r>
    </w:p>
    <w:p w14:paraId="1811C803" w14:textId="77777777" w:rsidR="00693EF8" w:rsidRPr="00693EF8" w:rsidRDefault="00693EF8" w:rsidP="00693EF8">
      <w:pPr>
        <w:pStyle w:val="Geenafstand"/>
        <w:ind w:left="720"/>
        <w:rPr>
          <w:rFonts w:ascii="Arial" w:hAnsi="Arial" w:cs="Arial"/>
          <w:color w:val="FF0000"/>
          <w:sz w:val="24"/>
          <w:szCs w:val="24"/>
          <w:lang w:val="nl-NL"/>
        </w:rPr>
      </w:pPr>
      <w:r w:rsidRPr="00693EF8">
        <w:rPr>
          <w:rFonts w:ascii="Arial" w:hAnsi="Arial" w:cs="Arial"/>
          <w:color w:val="FF0000"/>
          <w:sz w:val="24"/>
          <w:szCs w:val="24"/>
          <w:shd w:val="clear" w:color="auto" w:fill="FFFFFF"/>
          <w:lang w:val="nl-NL"/>
        </w:rPr>
        <w:t>Familie Kool gaat</w:t>
      </w:r>
      <w:r>
        <w:rPr>
          <w:rFonts w:ascii="Arial" w:hAnsi="Arial" w:cs="Arial"/>
          <w:color w:val="FF0000"/>
          <w:sz w:val="24"/>
          <w:szCs w:val="24"/>
          <w:shd w:val="clear" w:color="auto" w:fill="FFFFFF"/>
          <w:lang w:val="nl-NL"/>
        </w:rPr>
        <w:t xml:space="preserve"> dit jaar niet op wintersport, negatief</w:t>
      </w:r>
    </w:p>
    <w:p w14:paraId="7D32CE7D" w14:textId="77777777" w:rsidR="00732F41" w:rsidRPr="00693EF8" w:rsidRDefault="00732F41" w:rsidP="00732F41">
      <w:pPr>
        <w:pStyle w:val="Geenafstand"/>
        <w:numPr>
          <w:ilvl w:val="0"/>
          <w:numId w:val="7"/>
        </w:numPr>
        <w:rPr>
          <w:rFonts w:ascii="Arial" w:hAnsi="Arial" w:cs="Arial"/>
          <w:sz w:val="24"/>
          <w:szCs w:val="24"/>
          <w:lang w:val="nl-NL"/>
        </w:rPr>
      </w:pPr>
      <w:r w:rsidRPr="00693EF8">
        <w:rPr>
          <w:rFonts w:ascii="Arial" w:hAnsi="Arial" w:cs="Arial"/>
          <w:color w:val="000000"/>
          <w:sz w:val="24"/>
          <w:szCs w:val="24"/>
          <w:shd w:val="clear" w:color="auto" w:fill="FFFFFF"/>
          <w:lang w:val="nl-NL"/>
        </w:rPr>
        <w:t xml:space="preserve">We moeten nog veel </w:t>
      </w:r>
      <w:r w:rsidRPr="00255DA6">
        <w:rPr>
          <w:rFonts w:ascii="Arial" w:hAnsi="Arial" w:cs="Arial"/>
          <w:sz w:val="24"/>
          <w:szCs w:val="24"/>
          <w:shd w:val="clear" w:color="auto" w:fill="FFFFFF"/>
          <w:lang w:val="nl-NL"/>
        </w:rPr>
        <w:t>l</w:t>
      </w:r>
      <w:r w:rsidR="00551AB2" w:rsidRPr="00255DA6">
        <w:rPr>
          <w:rFonts w:ascii="Arial" w:hAnsi="Arial" w:cs="Arial"/>
          <w:sz w:val="24"/>
          <w:szCs w:val="24"/>
          <w:shd w:val="clear" w:color="auto" w:fill="FFFFFF"/>
          <w:lang w:val="nl-NL"/>
        </w:rPr>
        <w:t>o</w:t>
      </w:r>
      <w:r w:rsidR="00255DA6" w:rsidRPr="00255DA6">
        <w:rPr>
          <w:rFonts w:ascii="Arial" w:hAnsi="Arial" w:cs="Arial"/>
          <w:sz w:val="24"/>
          <w:szCs w:val="24"/>
          <w:shd w:val="clear" w:color="auto" w:fill="FFFFFF"/>
          <w:lang w:val="nl-NL"/>
        </w:rPr>
        <w:t>tjes</w:t>
      </w:r>
      <w:r w:rsidRPr="00693EF8">
        <w:rPr>
          <w:rFonts w:ascii="Arial" w:hAnsi="Arial" w:cs="Arial"/>
          <w:color w:val="000000"/>
          <w:sz w:val="24"/>
          <w:szCs w:val="24"/>
          <w:shd w:val="clear" w:color="auto" w:fill="FFFFFF"/>
          <w:lang w:val="nl-NL"/>
        </w:rPr>
        <w:t xml:space="preserve"> verkopen. Ik weet nog niet of ik morgen naar het strand ga.</w:t>
      </w:r>
    </w:p>
    <w:p w14:paraId="2128997B" w14:textId="77777777" w:rsidR="00693EF8" w:rsidRPr="00693EF8" w:rsidRDefault="00693EF8" w:rsidP="00693EF8">
      <w:pPr>
        <w:pStyle w:val="Geenafstand"/>
        <w:ind w:left="720"/>
        <w:rPr>
          <w:rFonts w:ascii="Arial" w:hAnsi="Arial" w:cs="Arial"/>
          <w:color w:val="FF0000"/>
          <w:sz w:val="24"/>
          <w:szCs w:val="24"/>
          <w:lang w:val="nl-NL"/>
        </w:rPr>
      </w:pPr>
      <w:r w:rsidRPr="00693EF8">
        <w:rPr>
          <w:rFonts w:ascii="Arial" w:hAnsi="Arial" w:cs="Arial"/>
          <w:color w:val="FF0000"/>
          <w:sz w:val="24"/>
          <w:szCs w:val="24"/>
          <w:shd w:val="clear" w:color="auto" w:fill="FFFFFF"/>
          <w:lang w:val="nl-NL"/>
        </w:rPr>
        <w:t xml:space="preserve">Ik weet nog niet of </w:t>
      </w:r>
      <w:r>
        <w:rPr>
          <w:rFonts w:ascii="Arial" w:hAnsi="Arial" w:cs="Arial"/>
          <w:color w:val="FF0000"/>
          <w:sz w:val="24"/>
          <w:szCs w:val="24"/>
          <w:shd w:val="clear" w:color="auto" w:fill="FFFFFF"/>
          <w:lang w:val="nl-NL"/>
        </w:rPr>
        <w:t>ik morgen naar het strand ga, twijfel.</w:t>
      </w:r>
    </w:p>
    <w:p w14:paraId="2D94D821" w14:textId="77777777" w:rsidR="00501EC9" w:rsidRPr="00255DA6" w:rsidRDefault="00693EF8" w:rsidP="00732F41">
      <w:pPr>
        <w:pStyle w:val="Geenafstand"/>
        <w:numPr>
          <w:ilvl w:val="0"/>
          <w:numId w:val="7"/>
        </w:numPr>
        <w:rPr>
          <w:rFonts w:ascii="Arial" w:hAnsi="Arial" w:cs="Arial"/>
          <w:sz w:val="24"/>
          <w:szCs w:val="24"/>
          <w:lang w:val="nl-NL"/>
        </w:rPr>
      </w:pPr>
      <w:r w:rsidRPr="00255DA6">
        <w:rPr>
          <w:rFonts w:ascii="Arial" w:hAnsi="Arial" w:cs="Arial"/>
          <w:color w:val="000000"/>
          <w:sz w:val="24"/>
          <w:szCs w:val="24"/>
          <w:shd w:val="clear" w:color="auto" w:fill="FFFFFF"/>
          <w:lang w:val="nl-NL"/>
        </w:rPr>
        <w:t>Tegenwoordig is het verboden om met dieselauto’s</w:t>
      </w:r>
      <w:r w:rsidR="00B838E3" w:rsidRPr="00255DA6">
        <w:rPr>
          <w:rFonts w:ascii="Arial" w:hAnsi="Arial" w:cs="Arial"/>
          <w:color w:val="000000"/>
          <w:sz w:val="24"/>
          <w:szCs w:val="24"/>
          <w:shd w:val="clear" w:color="auto" w:fill="FFFFFF"/>
          <w:lang w:val="nl-NL"/>
        </w:rPr>
        <w:t xml:space="preserve"> van 15 jaar en ouder</w:t>
      </w:r>
      <w:r w:rsidRPr="00255DA6">
        <w:rPr>
          <w:rFonts w:ascii="Arial" w:hAnsi="Arial" w:cs="Arial"/>
          <w:color w:val="000000"/>
          <w:sz w:val="24"/>
          <w:szCs w:val="24"/>
          <w:shd w:val="clear" w:color="auto" w:fill="FFFFFF"/>
          <w:lang w:val="nl-NL"/>
        </w:rPr>
        <w:t xml:space="preserve"> in het centrum van Groningen te rijden. </w:t>
      </w:r>
      <w:r w:rsidR="00501EC9" w:rsidRPr="00255DA6">
        <w:rPr>
          <w:rFonts w:ascii="Arial" w:hAnsi="Arial" w:cs="Arial"/>
          <w:color w:val="000000"/>
          <w:sz w:val="24"/>
          <w:szCs w:val="24"/>
          <w:shd w:val="clear" w:color="auto" w:fill="FFFFFF"/>
          <w:lang w:val="nl-NL"/>
        </w:rPr>
        <w:t>Dieselauto’s van 15 jaar en ouder zouden ook in het centrum van Utrecht verboden moeten worden.</w:t>
      </w:r>
    </w:p>
    <w:p w14:paraId="423438AA" w14:textId="77777777" w:rsidR="00B838E3" w:rsidRPr="00B838E3" w:rsidRDefault="00B838E3" w:rsidP="00B838E3">
      <w:pPr>
        <w:pStyle w:val="Geenafstand"/>
        <w:ind w:left="720"/>
        <w:rPr>
          <w:rFonts w:ascii="Arial" w:hAnsi="Arial" w:cs="Arial"/>
          <w:color w:val="FF0000"/>
          <w:sz w:val="24"/>
          <w:szCs w:val="24"/>
          <w:lang w:val="nl-NL"/>
        </w:rPr>
      </w:pPr>
      <w:r w:rsidRPr="00B838E3">
        <w:rPr>
          <w:rFonts w:ascii="Arial" w:hAnsi="Arial" w:cs="Arial"/>
          <w:color w:val="FF0000"/>
          <w:sz w:val="24"/>
          <w:szCs w:val="24"/>
          <w:shd w:val="clear" w:color="auto" w:fill="FFFFFF"/>
          <w:lang w:val="nl-NL"/>
        </w:rPr>
        <w:t>Dieselauto’s van 15 jaar en ouder zouden ook in het centrum van Utrecht verboden moeten worden</w:t>
      </w:r>
      <w:r>
        <w:rPr>
          <w:rFonts w:ascii="Arial" w:hAnsi="Arial" w:cs="Arial"/>
          <w:color w:val="FF0000"/>
          <w:sz w:val="24"/>
          <w:szCs w:val="24"/>
          <w:shd w:val="clear" w:color="auto" w:fill="FFFFFF"/>
          <w:lang w:val="nl-NL"/>
        </w:rPr>
        <w:t>, negatief.</w:t>
      </w:r>
    </w:p>
    <w:p w14:paraId="686EA0F4" w14:textId="77777777" w:rsidR="00551AB2" w:rsidRPr="00CA0AAB" w:rsidRDefault="00B838E3" w:rsidP="00551AB2">
      <w:pPr>
        <w:pStyle w:val="Geenafstand"/>
        <w:numPr>
          <w:ilvl w:val="0"/>
          <w:numId w:val="7"/>
        </w:numPr>
        <w:rPr>
          <w:rFonts w:ascii="Arial" w:hAnsi="Arial" w:cs="Arial"/>
          <w:sz w:val="24"/>
          <w:szCs w:val="24"/>
          <w:lang w:val="nl-NL"/>
        </w:rPr>
      </w:pPr>
      <w:r w:rsidRPr="00CA0AAB">
        <w:rPr>
          <w:rFonts w:ascii="Arial" w:hAnsi="Arial" w:cs="Arial"/>
          <w:sz w:val="24"/>
          <w:szCs w:val="24"/>
          <w:lang w:val="nl-NL"/>
        </w:rPr>
        <w:t xml:space="preserve">Waarschijnlijk </w:t>
      </w:r>
      <w:r w:rsidR="00982BF3" w:rsidRPr="00CA0AAB">
        <w:rPr>
          <w:rFonts w:ascii="Arial" w:hAnsi="Arial" w:cs="Arial"/>
          <w:sz w:val="24"/>
          <w:szCs w:val="24"/>
          <w:lang w:val="nl-NL"/>
        </w:rPr>
        <w:t xml:space="preserve">krijgen mensen die </w:t>
      </w:r>
      <w:r w:rsidRPr="00CA0AAB">
        <w:rPr>
          <w:rFonts w:ascii="Arial" w:hAnsi="Arial" w:cs="Arial"/>
          <w:sz w:val="24"/>
          <w:szCs w:val="24"/>
          <w:lang w:val="nl-NL"/>
        </w:rPr>
        <w:t>wekelijks</w:t>
      </w:r>
      <w:r w:rsidR="00255DA6" w:rsidRPr="00CA0AAB">
        <w:rPr>
          <w:rFonts w:ascii="Arial" w:hAnsi="Arial" w:cs="Arial"/>
          <w:sz w:val="24"/>
          <w:szCs w:val="24"/>
          <w:lang w:val="nl-NL"/>
        </w:rPr>
        <w:t xml:space="preserve"> </w:t>
      </w:r>
      <w:r w:rsidR="00982BF3" w:rsidRPr="00CA0AAB">
        <w:rPr>
          <w:rFonts w:ascii="Arial" w:hAnsi="Arial" w:cs="Arial"/>
          <w:sz w:val="24"/>
          <w:szCs w:val="24"/>
          <w:shd w:val="clear" w:color="auto" w:fill="FFFFFF"/>
          <w:lang w:val="nl-NL"/>
        </w:rPr>
        <w:t xml:space="preserve">lang in de zon liggen en zich </w:t>
      </w:r>
      <w:r w:rsidR="00255DA6" w:rsidRPr="00CA0AAB">
        <w:rPr>
          <w:rFonts w:ascii="Arial" w:hAnsi="Arial" w:cs="Arial"/>
          <w:sz w:val="24"/>
          <w:szCs w:val="24"/>
          <w:shd w:val="clear" w:color="auto" w:fill="FFFFFF"/>
          <w:lang w:val="nl-NL"/>
        </w:rPr>
        <w:t>niet goed</w:t>
      </w:r>
      <w:r w:rsidRPr="00CA0AAB">
        <w:rPr>
          <w:rFonts w:ascii="Arial" w:hAnsi="Arial" w:cs="Arial"/>
          <w:sz w:val="24"/>
          <w:szCs w:val="24"/>
          <w:shd w:val="clear" w:color="auto" w:fill="FFFFFF"/>
          <w:lang w:val="nl-NL"/>
        </w:rPr>
        <w:t xml:space="preserve"> </w:t>
      </w:r>
      <w:r w:rsidR="00982BF3" w:rsidRPr="00CA0AAB">
        <w:rPr>
          <w:rFonts w:ascii="Arial" w:hAnsi="Arial" w:cs="Arial"/>
          <w:sz w:val="24"/>
          <w:szCs w:val="24"/>
          <w:shd w:val="clear" w:color="auto" w:fill="FFFFFF"/>
          <w:lang w:val="nl-NL"/>
        </w:rPr>
        <w:t xml:space="preserve">insmeren </w:t>
      </w:r>
      <w:r w:rsidRPr="00CA0AAB">
        <w:rPr>
          <w:rFonts w:ascii="Arial" w:hAnsi="Arial" w:cs="Arial"/>
          <w:sz w:val="24"/>
          <w:szCs w:val="24"/>
          <w:shd w:val="clear" w:color="auto" w:fill="FFFFFF"/>
          <w:lang w:val="nl-NL"/>
        </w:rPr>
        <w:t>met zonnebrandcrème</w:t>
      </w:r>
      <w:r w:rsidR="00982BF3" w:rsidRPr="00CA0AAB">
        <w:rPr>
          <w:rFonts w:ascii="Arial" w:hAnsi="Arial" w:cs="Arial"/>
          <w:sz w:val="24"/>
          <w:szCs w:val="24"/>
          <w:shd w:val="clear" w:color="auto" w:fill="FFFFFF"/>
          <w:lang w:val="nl-NL"/>
        </w:rPr>
        <w:t xml:space="preserve"> </w:t>
      </w:r>
      <w:r w:rsidR="00255DA6" w:rsidRPr="00CA0AAB">
        <w:rPr>
          <w:rFonts w:ascii="Arial" w:hAnsi="Arial" w:cs="Arial"/>
          <w:sz w:val="24"/>
          <w:szCs w:val="24"/>
          <w:shd w:val="clear" w:color="auto" w:fill="FFFFFF"/>
          <w:lang w:val="nl-NL"/>
        </w:rPr>
        <w:t xml:space="preserve">sneller </w:t>
      </w:r>
      <w:r w:rsidR="00982BF3" w:rsidRPr="00CA0AAB">
        <w:rPr>
          <w:rFonts w:ascii="Arial" w:hAnsi="Arial" w:cs="Arial"/>
          <w:sz w:val="24"/>
          <w:szCs w:val="24"/>
          <w:shd w:val="clear" w:color="auto" w:fill="FFFFFF"/>
          <w:lang w:val="nl-NL"/>
        </w:rPr>
        <w:t>huidkanker</w:t>
      </w:r>
      <w:r w:rsidR="00255DA6" w:rsidRPr="00CA0AAB">
        <w:rPr>
          <w:rFonts w:ascii="Arial" w:hAnsi="Arial" w:cs="Arial"/>
          <w:sz w:val="24"/>
          <w:szCs w:val="24"/>
          <w:shd w:val="clear" w:color="auto" w:fill="FFFFFF"/>
          <w:lang w:val="nl-NL"/>
        </w:rPr>
        <w:t>.</w:t>
      </w:r>
    </w:p>
    <w:p w14:paraId="7721B09D" w14:textId="77777777" w:rsidR="00CA0AAB" w:rsidRPr="00CA0AAB" w:rsidRDefault="00CA0AAB" w:rsidP="00CA0AAB">
      <w:pPr>
        <w:pStyle w:val="Geenafstand"/>
        <w:ind w:left="720"/>
        <w:rPr>
          <w:rFonts w:ascii="Arial" w:hAnsi="Arial" w:cs="Arial"/>
          <w:color w:val="FF0000"/>
          <w:sz w:val="24"/>
          <w:szCs w:val="24"/>
          <w:lang w:val="nl-NL"/>
        </w:rPr>
      </w:pPr>
      <w:r w:rsidRPr="00CA0AAB">
        <w:rPr>
          <w:rFonts w:ascii="Arial" w:hAnsi="Arial" w:cs="Arial"/>
          <w:color w:val="FF0000"/>
          <w:sz w:val="24"/>
          <w:szCs w:val="24"/>
          <w:lang w:val="nl-NL"/>
        </w:rPr>
        <w:t xml:space="preserve">Waarschijnlijk krijgen mensen die wekelijks </w:t>
      </w:r>
      <w:r w:rsidRPr="00CA0AAB">
        <w:rPr>
          <w:rFonts w:ascii="Arial" w:hAnsi="Arial" w:cs="Arial"/>
          <w:color w:val="FF0000"/>
          <w:sz w:val="24"/>
          <w:szCs w:val="24"/>
          <w:shd w:val="clear" w:color="auto" w:fill="FFFFFF"/>
          <w:lang w:val="nl-NL"/>
        </w:rPr>
        <w:t>lang in de zon liggen en zich niet goed insmeren met zonnebrandcrème sneller huidkanker</w:t>
      </w:r>
      <w:r>
        <w:rPr>
          <w:rFonts w:ascii="Arial" w:hAnsi="Arial" w:cs="Arial"/>
          <w:color w:val="FF0000"/>
          <w:sz w:val="24"/>
          <w:szCs w:val="24"/>
          <w:shd w:val="clear" w:color="auto" w:fill="FFFFFF"/>
          <w:lang w:val="nl-NL"/>
        </w:rPr>
        <w:t>, twijfel.</w:t>
      </w:r>
    </w:p>
    <w:p w14:paraId="62818087" w14:textId="77777777" w:rsidR="00B838E3" w:rsidRDefault="00B838E3" w:rsidP="00890157">
      <w:pPr>
        <w:pStyle w:val="Geenafstand"/>
        <w:ind w:left="720" w:hanging="360"/>
        <w:rPr>
          <w:rFonts w:ascii="Arial" w:hAnsi="Arial" w:cs="Arial"/>
          <w:b/>
          <w:sz w:val="24"/>
          <w:szCs w:val="24"/>
          <w:lang w:val="nl-NL"/>
        </w:rPr>
      </w:pPr>
    </w:p>
    <w:p w14:paraId="1D2CA0DF" w14:textId="77777777" w:rsidR="00CA0AAB" w:rsidRPr="00551AB2" w:rsidRDefault="00CA0AAB" w:rsidP="00890157">
      <w:pPr>
        <w:pStyle w:val="Geenafstand"/>
        <w:ind w:left="720" w:hanging="360"/>
        <w:rPr>
          <w:rFonts w:ascii="Arial" w:hAnsi="Arial" w:cs="Arial"/>
          <w:b/>
          <w:sz w:val="24"/>
          <w:szCs w:val="24"/>
          <w:lang w:val="nl-NL"/>
        </w:rPr>
      </w:pPr>
    </w:p>
    <w:p w14:paraId="54245F15" w14:textId="77777777" w:rsidR="00B838E3" w:rsidRPr="00551AB2" w:rsidRDefault="00B838E3" w:rsidP="00890157">
      <w:pPr>
        <w:pStyle w:val="Geenafstand"/>
        <w:ind w:left="720" w:hanging="360"/>
        <w:rPr>
          <w:rFonts w:ascii="Arial" w:hAnsi="Arial" w:cs="Arial"/>
          <w:b/>
          <w:sz w:val="24"/>
          <w:szCs w:val="24"/>
          <w:lang w:val="nl-NL"/>
        </w:rPr>
      </w:pPr>
    </w:p>
    <w:p w14:paraId="12607AD4" w14:textId="77777777" w:rsidR="00B838E3" w:rsidRDefault="006F579E" w:rsidP="00890157">
      <w:pPr>
        <w:pStyle w:val="Geenafstand"/>
        <w:ind w:left="720" w:hanging="360"/>
        <w:rPr>
          <w:rFonts w:ascii="Arial" w:hAnsi="Arial" w:cs="Arial"/>
          <w:b/>
          <w:sz w:val="24"/>
          <w:szCs w:val="24"/>
        </w:rPr>
      </w:pPr>
      <w:r>
        <w:rPr>
          <w:rFonts w:ascii="Arial" w:hAnsi="Arial" w:cs="Arial"/>
          <w:b/>
          <w:sz w:val="24"/>
          <w:szCs w:val="24"/>
        </w:rPr>
        <w:lastRenderedPageBreak/>
        <w:t>Opdracht C (4p)</w:t>
      </w:r>
      <w:r w:rsidR="00B838E3">
        <w:rPr>
          <w:rFonts w:ascii="Arial" w:hAnsi="Arial" w:cs="Arial"/>
          <w:b/>
          <w:sz w:val="24"/>
          <w:szCs w:val="24"/>
        </w:rPr>
        <w:tab/>
      </w:r>
      <w:r w:rsidR="00B838E3">
        <w:rPr>
          <w:rFonts w:ascii="Arial" w:hAnsi="Arial" w:cs="Arial"/>
          <w:b/>
          <w:sz w:val="24"/>
          <w:szCs w:val="24"/>
        </w:rPr>
        <w:tab/>
      </w:r>
    </w:p>
    <w:p w14:paraId="1A54D476" w14:textId="77777777" w:rsidR="00B838E3" w:rsidRDefault="00B838E3" w:rsidP="00890157">
      <w:pPr>
        <w:pStyle w:val="Geenafstand"/>
        <w:ind w:left="720" w:hanging="360"/>
        <w:rPr>
          <w:rFonts w:ascii="Arial" w:hAnsi="Arial" w:cs="Arial"/>
          <w:b/>
          <w:sz w:val="24"/>
          <w:szCs w:val="24"/>
        </w:rPr>
      </w:pPr>
    </w:p>
    <w:p w14:paraId="4367643F" w14:textId="77777777" w:rsidR="00B838E3" w:rsidRDefault="00333DAE" w:rsidP="00B838E3">
      <w:pPr>
        <w:pStyle w:val="Geenafstand"/>
        <w:numPr>
          <w:ilvl w:val="0"/>
          <w:numId w:val="8"/>
        </w:numPr>
        <w:rPr>
          <w:rFonts w:ascii="Arial" w:hAnsi="Arial" w:cs="Arial"/>
          <w:b/>
          <w:sz w:val="24"/>
          <w:szCs w:val="24"/>
          <w:lang w:val="nl-NL"/>
        </w:rPr>
      </w:pPr>
      <w:r w:rsidRPr="00EB5BF7">
        <w:rPr>
          <w:rFonts w:ascii="Arial" w:eastAsia="Arial" w:hAnsi="Arial"/>
          <w:sz w:val="24"/>
          <w:lang w:val="nl-NL"/>
        </w:rPr>
        <w:t>Citeer het standpunt in de onderstaande tekst</w:t>
      </w:r>
      <w:r>
        <w:rPr>
          <w:rFonts w:ascii="Arial" w:hAnsi="Arial" w:cs="Arial"/>
          <w:b/>
          <w:sz w:val="24"/>
          <w:szCs w:val="24"/>
          <w:lang w:val="nl-NL"/>
        </w:rPr>
        <w:t>.</w:t>
      </w:r>
      <w:r w:rsidR="006F579E">
        <w:rPr>
          <w:rFonts w:ascii="Arial" w:hAnsi="Arial" w:cs="Arial"/>
          <w:b/>
          <w:sz w:val="24"/>
          <w:szCs w:val="24"/>
          <w:lang w:val="nl-NL"/>
        </w:rPr>
        <w:t xml:space="preserve"> </w:t>
      </w:r>
    </w:p>
    <w:p w14:paraId="707D9342" w14:textId="77777777" w:rsidR="006F579E" w:rsidRPr="006F579E" w:rsidRDefault="006F579E" w:rsidP="006F579E">
      <w:pPr>
        <w:pStyle w:val="Geenafstand"/>
        <w:ind w:left="720"/>
        <w:rPr>
          <w:rFonts w:ascii="Arial" w:eastAsia="Arial" w:hAnsi="Arial"/>
          <w:i/>
          <w:sz w:val="24"/>
          <w:lang w:val="nl-NL"/>
        </w:rPr>
      </w:pPr>
      <w:r w:rsidRPr="006F579E">
        <w:rPr>
          <w:rFonts w:ascii="Arial" w:eastAsia="Arial" w:hAnsi="Arial"/>
          <w:i/>
          <w:color w:val="FF0000"/>
          <w:sz w:val="24"/>
          <w:lang w:val="nl-NL"/>
        </w:rPr>
        <w:t>Dat het verbieden gelukt is, kan ik nauwelijks geloven.</w:t>
      </w:r>
    </w:p>
    <w:p w14:paraId="1C874B08" w14:textId="77777777" w:rsidR="00B838E3" w:rsidRPr="006F579E" w:rsidRDefault="006F579E" w:rsidP="00B838E3">
      <w:pPr>
        <w:pStyle w:val="Geenafstand"/>
        <w:numPr>
          <w:ilvl w:val="0"/>
          <w:numId w:val="8"/>
        </w:numPr>
        <w:rPr>
          <w:rFonts w:ascii="Arial" w:hAnsi="Arial" w:cs="Arial"/>
          <w:b/>
          <w:sz w:val="24"/>
          <w:szCs w:val="24"/>
        </w:rPr>
      </w:pPr>
      <w:r w:rsidRPr="0041250B">
        <w:rPr>
          <w:rFonts w:ascii="Arial" w:eastAsia="Arial" w:hAnsi="Arial"/>
          <w:sz w:val="24"/>
          <w:lang w:val="nl-NL"/>
        </w:rPr>
        <w:t>Citeer het argument.</w:t>
      </w:r>
    </w:p>
    <w:p w14:paraId="0D5635B8" w14:textId="77777777" w:rsidR="006F579E" w:rsidRPr="006F579E" w:rsidRDefault="006F579E" w:rsidP="006F579E">
      <w:pPr>
        <w:pStyle w:val="Geenafstand"/>
        <w:ind w:left="720"/>
        <w:rPr>
          <w:rFonts w:ascii="Arial" w:eastAsia="Arial" w:hAnsi="Arial"/>
          <w:i/>
          <w:color w:val="FF0000"/>
          <w:sz w:val="24"/>
          <w:lang w:val="nl-NL"/>
        </w:rPr>
      </w:pPr>
      <w:r w:rsidRPr="006F579E">
        <w:rPr>
          <w:rFonts w:ascii="Arial" w:eastAsia="Arial" w:hAnsi="Arial"/>
          <w:i/>
          <w:color w:val="FF0000"/>
          <w:sz w:val="24"/>
          <w:lang w:val="nl-NL"/>
        </w:rPr>
        <w:t>Het mobieltje betekent voor veel tieners immers zoveel meer dan alleen een communicatiemiddel met de buitenwereld.</w:t>
      </w:r>
    </w:p>
    <w:p w14:paraId="3F579615" w14:textId="77777777" w:rsidR="006F579E" w:rsidRPr="006F579E" w:rsidRDefault="006F579E" w:rsidP="00B838E3">
      <w:pPr>
        <w:pStyle w:val="Geenafstand"/>
        <w:numPr>
          <w:ilvl w:val="0"/>
          <w:numId w:val="8"/>
        </w:numPr>
        <w:rPr>
          <w:rFonts w:ascii="Arial" w:hAnsi="Arial" w:cs="Arial"/>
          <w:b/>
          <w:sz w:val="24"/>
          <w:szCs w:val="24"/>
          <w:lang w:val="nl-NL"/>
        </w:rPr>
      </w:pPr>
      <w:r w:rsidRPr="00EB5BF7">
        <w:rPr>
          <w:rFonts w:ascii="Arial" w:eastAsia="Arial" w:hAnsi="Arial"/>
          <w:sz w:val="24"/>
          <w:lang w:val="nl-NL"/>
        </w:rPr>
        <w:t>Aan welk woord kan je zien dat het om een argument gaat?</w:t>
      </w:r>
      <w:r>
        <w:rPr>
          <w:rFonts w:ascii="Arial" w:eastAsia="Arial" w:hAnsi="Arial"/>
          <w:sz w:val="24"/>
          <w:lang w:val="nl-NL"/>
        </w:rPr>
        <w:t xml:space="preserve"> </w:t>
      </w:r>
      <w:r w:rsidRPr="006F579E">
        <w:rPr>
          <w:rFonts w:ascii="Arial" w:eastAsia="Arial" w:hAnsi="Arial"/>
          <w:color w:val="FF0000"/>
          <w:sz w:val="24"/>
          <w:lang w:val="nl-NL"/>
        </w:rPr>
        <w:t>immers</w:t>
      </w:r>
    </w:p>
    <w:p w14:paraId="1E256CFC" w14:textId="77777777" w:rsidR="00B838E3" w:rsidRPr="006F579E" w:rsidRDefault="00B838E3" w:rsidP="00B838E3">
      <w:pPr>
        <w:pStyle w:val="Geenafstand"/>
        <w:numPr>
          <w:ilvl w:val="0"/>
          <w:numId w:val="8"/>
        </w:numPr>
        <w:rPr>
          <w:rFonts w:ascii="Arial" w:hAnsi="Arial" w:cs="Arial"/>
          <w:sz w:val="24"/>
          <w:szCs w:val="24"/>
          <w:lang w:val="nl-NL"/>
        </w:rPr>
      </w:pPr>
      <w:r w:rsidRPr="006F579E">
        <w:rPr>
          <w:rFonts w:ascii="Arial" w:hAnsi="Arial" w:cs="Arial"/>
          <w:sz w:val="24"/>
          <w:szCs w:val="24"/>
          <w:lang w:val="nl-NL"/>
        </w:rPr>
        <w:t>Van welke argumentatie is hier sprake? Kies uit argumentatie op basis van</w:t>
      </w:r>
    </w:p>
    <w:p w14:paraId="22842F82" w14:textId="77777777" w:rsidR="00A81309" w:rsidRPr="00A81309" w:rsidRDefault="00A81309" w:rsidP="00B838E3">
      <w:pPr>
        <w:pStyle w:val="Geenafstand"/>
        <w:numPr>
          <w:ilvl w:val="0"/>
          <w:numId w:val="9"/>
        </w:numPr>
        <w:rPr>
          <w:rFonts w:ascii="Arial" w:hAnsi="Arial" w:cs="Arial"/>
          <w:color w:val="FF0000"/>
          <w:sz w:val="24"/>
          <w:szCs w:val="24"/>
          <w:lang w:val="nl-NL"/>
        </w:rPr>
      </w:pPr>
      <w:r w:rsidRPr="00A81309">
        <w:rPr>
          <w:rFonts w:ascii="Arial" w:hAnsi="Arial" w:cs="Arial"/>
          <w:color w:val="FF0000"/>
          <w:sz w:val="24"/>
          <w:szCs w:val="24"/>
          <w:lang w:val="nl-NL"/>
        </w:rPr>
        <w:t>Emotie</w:t>
      </w:r>
    </w:p>
    <w:p w14:paraId="1CD2D2B8" w14:textId="441F6392" w:rsidR="00B838E3" w:rsidRPr="00A81309" w:rsidRDefault="006F579E" w:rsidP="00B838E3">
      <w:pPr>
        <w:pStyle w:val="Geenafstand"/>
        <w:numPr>
          <w:ilvl w:val="0"/>
          <w:numId w:val="9"/>
        </w:numPr>
        <w:rPr>
          <w:rFonts w:ascii="Arial" w:hAnsi="Arial" w:cs="Arial"/>
          <w:sz w:val="24"/>
          <w:szCs w:val="24"/>
          <w:lang w:val="nl-NL"/>
        </w:rPr>
      </w:pPr>
      <w:r w:rsidRPr="006F579E">
        <w:rPr>
          <w:rFonts w:ascii="Arial" w:hAnsi="Arial" w:cs="Arial"/>
          <w:sz w:val="24"/>
          <w:szCs w:val="24"/>
          <w:lang w:val="nl-NL"/>
        </w:rPr>
        <w:t>Feiten</w:t>
      </w:r>
    </w:p>
    <w:p w14:paraId="16E492A8" w14:textId="59DB0388" w:rsidR="00A81309" w:rsidRPr="00A81309" w:rsidRDefault="00A81309" w:rsidP="00B838E3">
      <w:pPr>
        <w:pStyle w:val="Geenafstand"/>
        <w:numPr>
          <w:ilvl w:val="0"/>
          <w:numId w:val="9"/>
        </w:numPr>
        <w:rPr>
          <w:rFonts w:ascii="Arial" w:hAnsi="Arial" w:cs="Arial"/>
          <w:sz w:val="24"/>
          <w:szCs w:val="24"/>
          <w:lang w:val="nl-NL"/>
        </w:rPr>
      </w:pPr>
      <w:r w:rsidRPr="00A81309">
        <w:rPr>
          <w:rFonts w:ascii="Arial" w:hAnsi="Arial" w:cs="Arial"/>
          <w:sz w:val="24"/>
          <w:szCs w:val="24"/>
          <w:lang w:val="nl-NL"/>
        </w:rPr>
        <w:t>Gezag of autoriteit</w:t>
      </w:r>
    </w:p>
    <w:p w14:paraId="4B31F07D" w14:textId="181F00E1" w:rsidR="006F579E" w:rsidRPr="00A81309" w:rsidRDefault="006F579E" w:rsidP="00A81309">
      <w:pPr>
        <w:pStyle w:val="Geenafstand"/>
        <w:numPr>
          <w:ilvl w:val="0"/>
          <w:numId w:val="9"/>
        </w:numPr>
        <w:rPr>
          <w:rFonts w:ascii="Arial" w:hAnsi="Arial" w:cs="Arial"/>
          <w:sz w:val="24"/>
          <w:szCs w:val="24"/>
          <w:lang w:val="nl-NL"/>
        </w:rPr>
      </w:pPr>
      <w:r w:rsidRPr="00A81309">
        <w:rPr>
          <w:rFonts w:ascii="Arial" w:hAnsi="Arial" w:cs="Arial"/>
          <w:sz w:val="24"/>
          <w:szCs w:val="24"/>
          <w:lang w:val="nl-NL"/>
        </w:rPr>
        <w:t>Vermoedens</w:t>
      </w:r>
    </w:p>
    <w:p w14:paraId="55E3BDC1" w14:textId="77777777" w:rsidR="00B838E3" w:rsidRDefault="00B838E3" w:rsidP="00890157">
      <w:pPr>
        <w:pStyle w:val="Geenafstand"/>
        <w:ind w:left="720" w:hanging="360"/>
        <w:rPr>
          <w:rFonts w:ascii="Arial" w:hAnsi="Arial" w:cs="Arial"/>
          <w:b/>
          <w:sz w:val="24"/>
          <w:szCs w:val="24"/>
          <w:lang w:val="nl-NL"/>
        </w:rPr>
      </w:pPr>
    </w:p>
    <w:p w14:paraId="1CF386DB"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In New York en Beieren schijnt een effectief mobieltj</w:t>
      </w:r>
      <w:r>
        <w:rPr>
          <w:rFonts w:ascii="Arial" w:eastAsia="Arial" w:hAnsi="Arial"/>
          <w:i/>
          <w:sz w:val="24"/>
          <w:lang w:val="nl-NL"/>
        </w:rPr>
        <w:t>esverbod op scholen van kracht</w:t>
      </w:r>
    </w:p>
    <w:p w14:paraId="45894F0F" w14:textId="77777777" w:rsidR="002E3D6D" w:rsidRPr="006855A1" w:rsidRDefault="002E3D6D" w:rsidP="00201EA9">
      <w:pPr>
        <w:pStyle w:val="Geenafstand"/>
        <w:spacing w:line="276" w:lineRule="auto"/>
        <w:rPr>
          <w:rFonts w:ascii="Arial" w:eastAsia="Arial" w:hAnsi="Arial"/>
          <w:i/>
          <w:color w:val="2E74B5" w:themeColor="accent1" w:themeShade="BF"/>
          <w:sz w:val="24"/>
          <w:lang w:val="nl-NL"/>
        </w:rPr>
      </w:pPr>
      <w:r w:rsidRPr="0041250B">
        <w:rPr>
          <w:rFonts w:ascii="Arial" w:eastAsia="Arial" w:hAnsi="Arial"/>
          <w:i/>
          <w:sz w:val="24"/>
          <w:lang w:val="nl-NL"/>
        </w:rPr>
        <w:t xml:space="preserve">te zijn, volgens een </w:t>
      </w:r>
      <w:r w:rsidRPr="00D756D9">
        <w:rPr>
          <w:rFonts w:ascii="Arial" w:eastAsia="Arial" w:hAnsi="Arial"/>
          <w:i/>
          <w:sz w:val="24"/>
          <w:lang w:val="nl-NL"/>
        </w:rPr>
        <w:t>ingezonden</w:t>
      </w:r>
      <w:r w:rsidR="006855A1" w:rsidRPr="00D756D9">
        <w:rPr>
          <w:rFonts w:ascii="Arial" w:eastAsia="Arial" w:hAnsi="Arial"/>
          <w:i/>
          <w:sz w:val="24"/>
          <w:lang w:val="nl-NL"/>
        </w:rPr>
        <w:t xml:space="preserve"> </w:t>
      </w:r>
      <w:r w:rsidRPr="00D756D9">
        <w:rPr>
          <w:rFonts w:ascii="Arial" w:eastAsia="Arial" w:hAnsi="Arial"/>
          <w:i/>
          <w:sz w:val="24"/>
          <w:lang w:val="nl-NL"/>
        </w:rPr>
        <w:t>brievenschrijver</w:t>
      </w:r>
      <w:r w:rsidRPr="006855A1">
        <w:rPr>
          <w:rFonts w:ascii="Arial" w:eastAsia="Arial" w:hAnsi="Arial"/>
          <w:i/>
          <w:color w:val="2E74B5" w:themeColor="accent1" w:themeShade="BF"/>
          <w:sz w:val="24"/>
          <w:lang w:val="nl-NL"/>
        </w:rPr>
        <w:t xml:space="preserve"> </w:t>
      </w:r>
      <w:r w:rsidRPr="0041250B">
        <w:rPr>
          <w:rFonts w:ascii="Arial" w:eastAsia="Arial" w:hAnsi="Arial"/>
          <w:i/>
          <w:sz w:val="24"/>
          <w:lang w:val="nl-NL"/>
        </w:rPr>
        <w:t xml:space="preserve">in NRC Handelsblad. Dat het </w:t>
      </w:r>
    </w:p>
    <w:p w14:paraId="3FAAC193"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verbieden gelukt is, kan ik nauwelijks geloven. Het mobieltje betekent voor veel </w:t>
      </w:r>
    </w:p>
    <w:p w14:paraId="14D0F70D"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tieners immers zoveel meer dan alleen een communicatiemiddel met de </w:t>
      </w:r>
    </w:p>
    <w:p w14:paraId="2FA26E9D"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buitenwereld. Het is een verlengstuk van het lichaam, iets waarmee de eigenaar </w:t>
      </w:r>
    </w:p>
    <w:p w14:paraId="057A3C0E"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zich zo sterk identificeert dat hij er bijna mee samenvalt. Wordt het gadget van de </w:t>
      </w:r>
    </w:p>
    <w:p w14:paraId="3D5E8F59"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 xml:space="preserve">tieners afgepakt, dan is het of hun levenslijn wordt doorgesneden, alsof hun </w:t>
      </w:r>
    </w:p>
    <w:p w14:paraId="6FAE0DE4" w14:textId="77777777" w:rsidR="002E3D6D" w:rsidRDefault="002E3D6D" w:rsidP="00201EA9">
      <w:pPr>
        <w:pStyle w:val="Geenafstand"/>
        <w:spacing w:line="276" w:lineRule="auto"/>
        <w:rPr>
          <w:rFonts w:ascii="Arial" w:eastAsia="Arial" w:hAnsi="Arial"/>
          <w:i/>
          <w:sz w:val="24"/>
          <w:lang w:val="nl-NL"/>
        </w:rPr>
      </w:pPr>
      <w:r w:rsidRPr="0041250B">
        <w:rPr>
          <w:rFonts w:ascii="Arial" w:eastAsia="Arial" w:hAnsi="Arial"/>
          <w:i/>
          <w:sz w:val="24"/>
          <w:lang w:val="nl-NL"/>
        </w:rPr>
        <w:t>zuurstoftoevoer wordt geblokkeerd.</w:t>
      </w:r>
    </w:p>
    <w:p w14:paraId="0357C564" w14:textId="77777777" w:rsidR="006F579E" w:rsidRDefault="006F579E" w:rsidP="006F579E">
      <w:pPr>
        <w:pStyle w:val="Geenafstand"/>
        <w:rPr>
          <w:rFonts w:ascii="Arial" w:eastAsia="Arial" w:hAnsi="Arial"/>
          <w:i/>
          <w:sz w:val="24"/>
          <w:lang w:val="nl-NL"/>
        </w:rPr>
      </w:pPr>
    </w:p>
    <w:p w14:paraId="593C2D9F" w14:textId="77777777" w:rsidR="006F579E" w:rsidRPr="00551AB2" w:rsidRDefault="00F204BE" w:rsidP="006F579E">
      <w:pPr>
        <w:pStyle w:val="Geenafstand"/>
        <w:rPr>
          <w:rFonts w:ascii="Arial" w:hAnsi="Arial" w:cs="Arial"/>
          <w:b/>
          <w:sz w:val="24"/>
          <w:szCs w:val="24"/>
          <w:lang w:val="nl-NL"/>
        </w:rPr>
      </w:pPr>
      <w:r w:rsidRPr="00551AB2">
        <w:rPr>
          <w:rFonts w:ascii="Arial" w:hAnsi="Arial" w:cs="Arial"/>
          <w:b/>
          <w:sz w:val="24"/>
          <w:szCs w:val="24"/>
          <w:lang w:val="nl-NL"/>
        </w:rPr>
        <w:t>Opdracht D (3</w:t>
      </w:r>
      <w:r w:rsidR="006F579E" w:rsidRPr="00551AB2">
        <w:rPr>
          <w:rFonts w:ascii="Arial" w:hAnsi="Arial" w:cs="Arial"/>
          <w:b/>
          <w:sz w:val="24"/>
          <w:szCs w:val="24"/>
          <w:lang w:val="nl-NL"/>
        </w:rPr>
        <w:t>p)</w:t>
      </w:r>
    </w:p>
    <w:p w14:paraId="74AF119D" w14:textId="77777777" w:rsidR="00F437B9" w:rsidRPr="00551AB2" w:rsidRDefault="00F437B9" w:rsidP="00F437B9">
      <w:pPr>
        <w:pStyle w:val="Geenafstand"/>
        <w:rPr>
          <w:rFonts w:ascii="Arial" w:hAnsi="Arial" w:cs="Arial"/>
          <w:b/>
          <w:sz w:val="24"/>
          <w:szCs w:val="24"/>
          <w:lang w:val="nl-NL"/>
        </w:rPr>
      </w:pPr>
    </w:p>
    <w:p w14:paraId="7B43A09A" w14:textId="77777777" w:rsidR="00F437B9" w:rsidRDefault="00F437B9" w:rsidP="00F437B9">
      <w:pPr>
        <w:pStyle w:val="Geenafstand"/>
        <w:numPr>
          <w:ilvl w:val="0"/>
          <w:numId w:val="13"/>
        </w:numPr>
        <w:rPr>
          <w:rFonts w:ascii="Arial" w:hAnsi="Arial" w:cs="Arial"/>
          <w:b/>
          <w:sz w:val="24"/>
          <w:szCs w:val="24"/>
          <w:lang w:val="nl-NL"/>
        </w:rPr>
      </w:pPr>
      <w:r>
        <w:rPr>
          <w:rFonts w:ascii="Arial" w:eastAsia="Arial" w:hAnsi="Arial"/>
          <w:sz w:val="24"/>
          <w:lang w:val="nl-NL"/>
        </w:rPr>
        <w:t>Citeer h</w:t>
      </w:r>
      <w:r w:rsidRPr="00EB5BF7">
        <w:rPr>
          <w:rFonts w:ascii="Arial" w:eastAsia="Arial" w:hAnsi="Arial"/>
          <w:sz w:val="24"/>
          <w:lang w:val="nl-NL"/>
        </w:rPr>
        <w:t>et standpunt in de onderstaande tekst</w:t>
      </w:r>
      <w:r>
        <w:rPr>
          <w:rFonts w:ascii="Arial" w:hAnsi="Arial" w:cs="Arial"/>
          <w:b/>
          <w:sz w:val="24"/>
          <w:szCs w:val="24"/>
          <w:lang w:val="nl-NL"/>
        </w:rPr>
        <w:t xml:space="preserve">. </w:t>
      </w:r>
    </w:p>
    <w:p w14:paraId="6C753BCA" w14:textId="77777777" w:rsidR="00F437B9" w:rsidRPr="00BC5B1D" w:rsidRDefault="00F437B9" w:rsidP="00F437B9">
      <w:pPr>
        <w:pStyle w:val="Geenafstand"/>
        <w:ind w:left="720"/>
        <w:rPr>
          <w:rFonts w:ascii="Arial" w:eastAsia="Arial" w:hAnsi="Arial"/>
          <w:i/>
          <w:color w:val="FF0000"/>
          <w:sz w:val="24"/>
          <w:szCs w:val="24"/>
          <w:lang w:val="nl-NL"/>
        </w:rPr>
      </w:pPr>
      <w:r w:rsidRPr="00BC5B1D">
        <w:rPr>
          <w:rFonts w:ascii="Arial" w:eastAsia="Arial" w:hAnsi="Arial"/>
          <w:color w:val="FF0000"/>
          <w:sz w:val="24"/>
          <w:szCs w:val="24"/>
          <w:lang w:val="nl-NL"/>
        </w:rPr>
        <w:t>Volgens Henkjan Honing, muziekwetenschapper van de Universiteit van Amsterdam, is muzikaliteit meer dan het bespelen van een instrument of het zuiver zingen van een lied. Er bestaat ook zoiets als muzikaliteit bij het luisteren naar muziek. Het kunnen onderscheiden van valse en zuivere muziek of het kunnen meeklappen op de maat telt ook als muzikaal.</w:t>
      </w:r>
    </w:p>
    <w:p w14:paraId="68839A5C" w14:textId="77777777" w:rsidR="00F437B9" w:rsidRPr="00F204BE" w:rsidRDefault="00F437B9" w:rsidP="00F437B9">
      <w:pPr>
        <w:pStyle w:val="Geenafstand"/>
        <w:numPr>
          <w:ilvl w:val="0"/>
          <w:numId w:val="13"/>
        </w:numPr>
        <w:rPr>
          <w:rFonts w:ascii="Arial" w:hAnsi="Arial" w:cs="Arial"/>
          <w:b/>
          <w:sz w:val="24"/>
          <w:szCs w:val="24"/>
        </w:rPr>
      </w:pPr>
      <w:r w:rsidRPr="0041250B">
        <w:rPr>
          <w:rFonts w:ascii="Arial" w:eastAsia="Arial" w:hAnsi="Arial"/>
          <w:sz w:val="24"/>
          <w:lang w:val="nl-NL"/>
        </w:rPr>
        <w:t>Citeer het argument.</w:t>
      </w:r>
    </w:p>
    <w:p w14:paraId="1BC59D81" w14:textId="77777777" w:rsidR="00F204BE" w:rsidRPr="00BC5B1D" w:rsidRDefault="00F204BE" w:rsidP="00F204BE">
      <w:pPr>
        <w:pStyle w:val="Geenafstand"/>
        <w:ind w:left="720"/>
        <w:rPr>
          <w:rFonts w:ascii="Arial" w:hAnsi="Arial" w:cs="Arial"/>
          <w:b/>
          <w:color w:val="FF0000"/>
          <w:sz w:val="24"/>
          <w:szCs w:val="24"/>
          <w:lang w:val="nl-NL"/>
        </w:rPr>
      </w:pPr>
      <w:r w:rsidRPr="00BC5B1D">
        <w:rPr>
          <w:rFonts w:ascii="Arial" w:eastAsia="Arial" w:hAnsi="Arial"/>
          <w:color w:val="FF0000"/>
          <w:sz w:val="24"/>
          <w:szCs w:val="24"/>
          <w:lang w:val="nl-NL"/>
        </w:rPr>
        <w:t>Uit Amerikaans onderzoek van</w:t>
      </w:r>
      <w:r w:rsidRPr="00BC5B1D">
        <w:rPr>
          <w:rFonts w:ascii="Arial" w:eastAsia="Arial" w:hAnsi="Arial"/>
          <w:b/>
          <w:color w:val="FF0000"/>
          <w:sz w:val="24"/>
          <w:szCs w:val="24"/>
          <w:lang w:val="nl-NL"/>
        </w:rPr>
        <w:t xml:space="preserve"> </w:t>
      </w:r>
      <w:r w:rsidRPr="00BC5B1D">
        <w:rPr>
          <w:rFonts w:ascii="Arial" w:eastAsia="Arial" w:hAnsi="Arial"/>
          <w:color w:val="FF0000"/>
          <w:sz w:val="24"/>
          <w:szCs w:val="24"/>
          <w:lang w:val="nl-NL"/>
        </w:rPr>
        <w:t>Jenny Jaffran blijkt namelijk dat baby’s ‘muzikaal’ geboren worden.</w:t>
      </w:r>
    </w:p>
    <w:p w14:paraId="07382ECA" w14:textId="77777777" w:rsidR="00F437B9" w:rsidRPr="006F579E" w:rsidRDefault="00F437B9" w:rsidP="00F437B9">
      <w:pPr>
        <w:pStyle w:val="Geenafstand"/>
        <w:numPr>
          <w:ilvl w:val="0"/>
          <w:numId w:val="13"/>
        </w:numPr>
        <w:rPr>
          <w:rFonts w:ascii="Arial" w:hAnsi="Arial" w:cs="Arial"/>
          <w:sz w:val="24"/>
          <w:szCs w:val="24"/>
          <w:lang w:val="nl-NL"/>
        </w:rPr>
      </w:pPr>
      <w:r w:rsidRPr="006F579E">
        <w:rPr>
          <w:rFonts w:ascii="Arial" w:hAnsi="Arial" w:cs="Arial"/>
          <w:sz w:val="24"/>
          <w:szCs w:val="24"/>
          <w:lang w:val="nl-NL"/>
        </w:rPr>
        <w:t>Van welke argumentatie is hier sprake? Kies uit argumentatie op basis van</w:t>
      </w:r>
    </w:p>
    <w:p w14:paraId="1167B575" w14:textId="77777777" w:rsidR="00F437B9" w:rsidRPr="00F204BE" w:rsidRDefault="00F437B9" w:rsidP="00F204BE">
      <w:pPr>
        <w:pStyle w:val="Geenafstand"/>
        <w:numPr>
          <w:ilvl w:val="0"/>
          <w:numId w:val="16"/>
        </w:numPr>
        <w:rPr>
          <w:rFonts w:ascii="Arial" w:hAnsi="Arial" w:cs="Arial"/>
          <w:sz w:val="24"/>
          <w:szCs w:val="24"/>
          <w:lang w:val="nl-NL"/>
        </w:rPr>
      </w:pPr>
      <w:r w:rsidRPr="006F579E">
        <w:rPr>
          <w:rFonts w:ascii="Arial" w:hAnsi="Arial" w:cs="Arial"/>
          <w:sz w:val="24"/>
          <w:szCs w:val="24"/>
          <w:lang w:val="nl-NL"/>
        </w:rPr>
        <w:t>Feiten</w:t>
      </w:r>
    </w:p>
    <w:p w14:paraId="52A8F436" w14:textId="77777777" w:rsidR="00F437B9" w:rsidRPr="00F204BE" w:rsidRDefault="00F437B9" w:rsidP="00F204BE">
      <w:pPr>
        <w:pStyle w:val="Geenafstand"/>
        <w:numPr>
          <w:ilvl w:val="0"/>
          <w:numId w:val="16"/>
        </w:numPr>
        <w:rPr>
          <w:rFonts w:ascii="Arial" w:hAnsi="Arial" w:cs="Arial"/>
          <w:sz w:val="24"/>
          <w:szCs w:val="24"/>
          <w:lang w:val="nl-NL"/>
        </w:rPr>
      </w:pPr>
      <w:r w:rsidRPr="00F204BE">
        <w:rPr>
          <w:rFonts w:ascii="Arial" w:hAnsi="Arial" w:cs="Arial"/>
          <w:sz w:val="24"/>
          <w:szCs w:val="24"/>
          <w:lang w:val="nl-NL"/>
        </w:rPr>
        <w:t>Vermoedens</w:t>
      </w:r>
    </w:p>
    <w:p w14:paraId="36ADA9FD" w14:textId="77777777" w:rsidR="00F437B9" w:rsidRDefault="00F437B9" w:rsidP="00F204BE">
      <w:pPr>
        <w:pStyle w:val="Geenafstand"/>
        <w:numPr>
          <w:ilvl w:val="0"/>
          <w:numId w:val="16"/>
        </w:numPr>
        <w:rPr>
          <w:rFonts w:ascii="Arial" w:hAnsi="Arial" w:cs="Arial"/>
          <w:sz w:val="24"/>
          <w:szCs w:val="24"/>
          <w:lang w:val="nl-NL"/>
        </w:rPr>
      </w:pPr>
      <w:r w:rsidRPr="006F579E">
        <w:rPr>
          <w:rFonts w:ascii="Arial" w:hAnsi="Arial" w:cs="Arial"/>
          <w:sz w:val="24"/>
          <w:szCs w:val="24"/>
          <w:lang w:val="nl-NL"/>
        </w:rPr>
        <w:t>Gezag of autoriteit</w:t>
      </w:r>
    </w:p>
    <w:p w14:paraId="3F5F17BE" w14:textId="77777777" w:rsidR="00F437B9" w:rsidRPr="00F204BE" w:rsidRDefault="00F204BE" w:rsidP="00F204BE">
      <w:pPr>
        <w:pStyle w:val="Geenafstand"/>
        <w:numPr>
          <w:ilvl w:val="0"/>
          <w:numId w:val="16"/>
        </w:numPr>
        <w:rPr>
          <w:rFonts w:ascii="Arial" w:hAnsi="Arial" w:cs="Arial"/>
          <w:color w:val="FF0000"/>
          <w:sz w:val="24"/>
          <w:szCs w:val="24"/>
          <w:lang w:val="nl-NL"/>
        </w:rPr>
      </w:pPr>
      <w:r w:rsidRPr="00F204BE">
        <w:rPr>
          <w:rFonts w:ascii="Arial" w:hAnsi="Arial" w:cs="Arial"/>
          <w:color w:val="FF0000"/>
          <w:sz w:val="24"/>
          <w:szCs w:val="24"/>
          <w:lang w:val="nl-NL"/>
        </w:rPr>
        <w:t xml:space="preserve">Wetenschap of </w:t>
      </w:r>
      <w:r w:rsidR="00F437B9" w:rsidRPr="00F204BE">
        <w:rPr>
          <w:rFonts w:ascii="Arial" w:hAnsi="Arial" w:cs="Arial"/>
          <w:color w:val="FF0000"/>
          <w:sz w:val="24"/>
          <w:szCs w:val="24"/>
          <w:lang w:val="nl-NL"/>
        </w:rPr>
        <w:t>onderzoek</w:t>
      </w:r>
    </w:p>
    <w:p w14:paraId="3E1E9CC7" w14:textId="77777777" w:rsidR="00F437B9" w:rsidRDefault="00F437B9" w:rsidP="006F579E">
      <w:pPr>
        <w:pStyle w:val="Geenafstand"/>
        <w:rPr>
          <w:rFonts w:ascii="Arial" w:hAnsi="Arial" w:cs="Arial"/>
          <w:b/>
          <w:sz w:val="24"/>
          <w:szCs w:val="24"/>
        </w:rPr>
      </w:pPr>
    </w:p>
    <w:p w14:paraId="37716672" w14:textId="77777777" w:rsidR="00F204BE" w:rsidRPr="00201EA9" w:rsidRDefault="00F437B9" w:rsidP="00F437B9">
      <w:pPr>
        <w:tabs>
          <w:tab w:val="left" w:pos="464"/>
        </w:tabs>
        <w:spacing w:after="0" w:line="240" w:lineRule="auto"/>
        <w:rPr>
          <w:rFonts w:ascii="Arial" w:eastAsia="Arial" w:hAnsi="Arial"/>
          <w:i/>
          <w:color w:val="252525"/>
          <w:sz w:val="26"/>
          <w:lang w:val="nl-NL"/>
        </w:rPr>
      </w:pPr>
      <w:r w:rsidRPr="00201EA9">
        <w:rPr>
          <w:rFonts w:ascii="Arial" w:eastAsia="Arial" w:hAnsi="Arial"/>
          <w:i/>
          <w:sz w:val="25"/>
          <w:lang w:val="nl-NL"/>
        </w:rPr>
        <w:t>Waarom zingt de één moeiteloos</w:t>
      </w:r>
      <w:r w:rsidRPr="00201EA9">
        <w:rPr>
          <w:rFonts w:ascii="Arial" w:eastAsia="Arial" w:hAnsi="Arial"/>
          <w:b/>
          <w:i/>
          <w:sz w:val="25"/>
          <w:lang w:val="nl-NL"/>
        </w:rPr>
        <w:t xml:space="preserve"> </w:t>
      </w:r>
      <w:r w:rsidRPr="00201EA9">
        <w:rPr>
          <w:rFonts w:ascii="Arial" w:eastAsia="Arial" w:hAnsi="Arial"/>
          <w:i/>
          <w:sz w:val="25"/>
          <w:lang w:val="nl-NL"/>
        </w:rPr>
        <w:t xml:space="preserve">en zuiver een nummer met de radio mee en kan de ander toon noch maat houden? Is muzikaliteit aangeboren </w:t>
      </w:r>
      <w:r w:rsidRPr="00201EA9">
        <w:rPr>
          <w:rFonts w:ascii="Arial" w:eastAsia="Arial" w:hAnsi="Arial"/>
          <w:i/>
          <w:sz w:val="26"/>
          <w:lang w:val="nl-NL"/>
        </w:rPr>
        <w:t>of is het toch vooral ee</w:t>
      </w:r>
      <w:r w:rsidR="00C345E8">
        <w:rPr>
          <w:rFonts w:ascii="Arial" w:eastAsia="Arial" w:hAnsi="Arial"/>
          <w:i/>
          <w:sz w:val="26"/>
          <w:lang w:val="nl-NL"/>
        </w:rPr>
        <w:t xml:space="preserve">n kwestie van oefening? Volgens </w:t>
      </w:r>
      <w:r w:rsidRPr="00201EA9">
        <w:rPr>
          <w:rFonts w:ascii="Arial" w:eastAsia="Arial" w:hAnsi="Arial"/>
          <w:i/>
          <w:sz w:val="26"/>
          <w:lang w:val="nl-NL"/>
        </w:rPr>
        <w:t xml:space="preserve">Henkjan Honing, muziekwetenschapper van de Universiteit van Amsterdam, is muzikaliteit meer dan het bespelen van een instrument of het zuiver zingen van een lied. Er bestaat ook zoiets als muzikaliteit </w:t>
      </w:r>
      <w:r w:rsidRPr="00201EA9">
        <w:rPr>
          <w:rFonts w:ascii="Arial" w:eastAsia="Arial" w:hAnsi="Arial"/>
          <w:i/>
          <w:sz w:val="26"/>
          <w:lang w:val="nl-NL"/>
        </w:rPr>
        <w:lastRenderedPageBreak/>
        <w:t>bij het luisteren naar muziek. Het kunnen onderscheiden van valse en zuivere</w:t>
      </w:r>
      <w:r w:rsidRPr="00201EA9">
        <w:rPr>
          <w:rFonts w:ascii="Arial" w:eastAsia="Arial" w:hAnsi="Arial"/>
          <w:i/>
          <w:sz w:val="16"/>
          <w:lang w:val="nl-NL"/>
        </w:rPr>
        <w:t xml:space="preserve"> </w:t>
      </w:r>
      <w:r w:rsidRPr="00201EA9">
        <w:rPr>
          <w:rFonts w:ascii="Arial" w:eastAsia="Arial" w:hAnsi="Arial"/>
          <w:i/>
          <w:sz w:val="25"/>
          <w:lang w:val="nl-NL"/>
        </w:rPr>
        <w:t>muziek of het kunnen meeklappen op de maat telt ook als muzikaal.</w:t>
      </w:r>
      <w:r w:rsidRPr="00201EA9">
        <w:rPr>
          <w:rFonts w:ascii="Arial" w:eastAsia="Arial" w:hAnsi="Arial"/>
          <w:i/>
          <w:sz w:val="26"/>
          <w:lang w:val="nl-NL"/>
        </w:rPr>
        <w:t xml:space="preserve"> </w:t>
      </w:r>
      <w:r w:rsidR="006F579E" w:rsidRPr="00201EA9">
        <w:rPr>
          <w:rFonts w:ascii="Arial" w:eastAsia="Arial" w:hAnsi="Arial"/>
          <w:i/>
          <w:sz w:val="26"/>
          <w:lang w:val="nl-NL"/>
        </w:rPr>
        <w:t>Uit Amerikaans onderzoek van</w:t>
      </w:r>
      <w:r w:rsidR="006F579E" w:rsidRPr="00201EA9">
        <w:rPr>
          <w:rFonts w:ascii="Arial" w:eastAsia="Arial" w:hAnsi="Arial"/>
          <w:b/>
          <w:i/>
          <w:sz w:val="26"/>
          <w:lang w:val="nl-NL"/>
        </w:rPr>
        <w:t xml:space="preserve"> </w:t>
      </w:r>
      <w:r w:rsidR="006F579E" w:rsidRPr="00201EA9">
        <w:rPr>
          <w:rFonts w:ascii="Arial" w:eastAsia="Arial" w:hAnsi="Arial"/>
          <w:i/>
          <w:sz w:val="26"/>
          <w:lang w:val="nl-NL"/>
        </w:rPr>
        <w:t>Jenny Jaffran blijkt</w:t>
      </w:r>
      <w:r w:rsidRPr="00201EA9">
        <w:rPr>
          <w:rFonts w:ascii="Arial" w:eastAsia="Arial" w:hAnsi="Arial"/>
          <w:i/>
          <w:sz w:val="26"/>
          <w:lang w:val="nl-NL"/>
        </w:rPr>
        <w:t xml:space="preserve"> namelijk</w:t>
      </w:r>
      <w:r w:rsidR="006F579E" w:rsidRPr="00201EA9">
        <w:rPr>
          <w:rFonts w:ascii="Arial" w:eastAsia="Arial" w:hAnsi="Arial"/>
          <w:i/>
          <w:sz w:val="26"/>
          <w:lang w:val="nl-NL"/>
        </w:rPr>
        <w:t xml:space="preserve"> dat baby’s ‘muzikaal’ geboren worden. Vers uit</w:t>
      </w:r>
      <w:r w:rsidR="006F579E" w:rsidRPr="00201EA9">
        <w:rPr>
          <w:i/>
          <w:noProof/>
          <w:lang w:val="nl-NL"/>
        </w:rPr>
        <w:t xml:space="preserve"> </w:t>
      </w:r>
      <w:r w:rsidR="006F579E" w:rsidRPr="00201EA9">
        <w:rPr>
          <w:rFonts w:ascii="Arial" w:eastAsia="Arial" w:hAnsi="Arial"/>
          <w:i/>
          <w:sz w:val="25"/>
          <w:lang w:val="nl-NL"/>
        </w:rPr>
        <w:t xml:space="preserve">de buik hebben kinderen een absoluut gehoor: ze kunnen uit hun hoofd de exacte toonhoogte van een klank herkennen. In Nederland komt dit bij volwassenen alleen maar bij </w:t>
      </w:r>
      <w:r w:rsidR="00F204BE" w:rsidRPr="00201EA9">
        <w:rPr>
          <w:rFonts w:ascii="Arial" w:eastAsia="Arial" w:hAnsi="Arial"/>
          <w:i/>
          <w:sz w:val="26"/>
          <w:lang w:val="nl-NL"/>
        </w:rPr>
        <w:t>een enkeling voor.</w:t>
      </w:r>
    </w:p>
    <w:p w14:paraId="1473E953" w14:textId="77777777" w:rsidR="00F204BE" w:rsidRDefault="00F204BE" w:rsidP="00F437B9">
      <w:pPr>
        <w:tabs>
          <w:tab w:val="left" w:pos="464"/>
        </w:tabs>
        <w:spacing w:after="0" w:line="240" w:lineRule="auto"/>
        <w:rPr>
          <w:rFonts w:ascii="Arial" w:eastAsia="Arial" w:hAnsi="Arial"/>
          <w:color w:val="252525"/>
          <w:sz w:val="26"/>
          <w:lang w:val="nl-NL"/>
        </w:rPr>
      </w:pPr>
    </w:p>
    <w:p w14:paraId="3DCADAB0" w14:textId="77777777" w:rsidR="00F204BE" w:rsidRDefault="00F204BE" w:rsidP="00F204BE">
      <w:pPr>
        <w:pStyle w:val="Geenafstand"/>
        <w:rPr>
          <w:rFonts w:ascii="Arial" w:hAnsi="Arial" w:cs="Arial"/>
          <w:b/>
          <w:sz w:val="24"/>
          <w:szCs w:val="24"/>
          <w:lang w:val="nl-NL"/>
        </w:rPr>
      </w:pPr>
      <w:r w:rsidRPr="000144F2">
        <w:rPr>
          <w:rFonts w:ascii="Arial" w:hAnsi="Arial" w:cs="Arial"/>
          <w:b/>
          <w:sz w:val="24"/>
          <w:szCs w:val="24"/>
          <w:lang w:val="nl-NL"/>
        </w:rPr>
        <w:t>Opdracht E</w:t>
      </w:r>
      <w:r w:rsidR="00201EA9">
        <w:rPr>
          <w:rFonts w:ascii="Arial" w:hAnsi="Arial" w:cs="Arial"/>
          <w:b/>
          <w:sz w:val="24"/>
          <w:szCs w:val="24"/>
          <w:lang w:val="nl-NL"/>
        </w:rPr>
        <w:t xml:space="preserve"> (2</w:t>
      </w:r>
      <w:r w:rsidRPr="000144F2">
        <w:rPr>
          <w:rFonts w:ascii="Arial" w:hAnsi="Arial" w:cs="Arial"/>
          <w:b/>
          <w:sz w:val="24"/>
          <w:szCs w:val="24"/>
          <w:lang w:val="nl-NL"/>
        </w:rPr>
        <w:t>p)</w:t>
      </w:r>
    </w:p>
    <w:p w14:paraId="2A345AFF" w14:textId="77777777" w:rsidR="000144F2" w:rsidRDefault="000144F2" w:rsidP="000144F2">
      <w:pPr>
        <w:spacing w:after="0" w:line="240" w:lineRule="auto"/>
        <w:rPr>
          <w:rFonts w:ascii="Arial" w:eastAsia="Arial" w:hAnsi="Arial"/>
          <w:color w:val="252525"/>
          <w:sz w:val="26"/>
          <w:lang w:val="nl-NL"/>
        </w:rPr>
      </w:pPr>
    </w:p>
    <w:p w14:paraId="35939FEF" w14:textId="77777777" w:rsidR="000144F2" w:rsidRPr="000144F2" w:rsidRDefault="000144F2" w:rsidP="000144F2">
      <w:pPr>
        <w:pStyle w:val="Geenafstand"/>
        <w:numPr>
          <w:ilvl w:val="0"/>
          <w:numId w:val="19"/>
        </w:numPr>
        <w:rPr>
          <w:rFonts w:ascii="Arial" w:hAnsi="Arial" w:cs="Arial"/>
          <w:b/>
          <w:sz w:val="24"/>
          <w:szCs w:val="24"/>
          <w:lang w:val="nl-NL"/>
        </w:rPr>
      </w:pPr>
      <w:r>
        <w:rPr>
          <w:rFonts w:ascii="Arial" w:eastAsia="Arial" w:hAnsi="Arial"/>
          <w:sz w:val="24"/>
          <w:lang w:val="nl-NL"/>
        </w:rPr>
        <w:t>Citeer de</w:t>
      </w:r>
      <w:r w:rsidRPr="0041250B">
        <w:rPr>
          <w:rFonts w:ascii="Arial" w:eastAsia="Arial" w:hAnsi="Arial"/>
          <w:sz w:val="24"/>
          <w:lang w:val="nl-NL"/>
        </w:rPr>
        <w:t xml:space="preserve"> argument</w:t>
      </w:r>
      <w:r>
        <w:rPr>
          <w:rFonts w:ascii="Arial" w:eastAsia="Arial" w:hAnsi="Arial"/>
          <w:sz w:val="24"/>
          <w:lang w:val="nl-NL"/>
        </w:rPr>
        <w:t>en in de onderstaande tekst</w:t>
      </w:r>
      <w:r w:rsidRPr="0041250B">
        <w:rPr>
          <w:rFonts w:ascii="Arial" w:eastAsia="Arial" w:hAnsi="Arial"/>
          <w:sz w:val="24"/>
          <w:lang w:val="nl-NL"/>
        </w:rPr>
        <w:t>.</w:t>
      </w:r>
    </w:p>
    <w:p w14:paraId="7B6B6F9C" w14:textId="77777777" w:rsidR="000144F2" w:rsidRPr="000144F2" w:rsidRDefault="000144F2" w:rsidP="000144F2">
      <w:pPr>
        <w:pStyle w:val="Geenafstand"/>
        <w:ind w:left="720"/>
        <w:rPr>
          <w:rFonts w:ascii="Arial" w:eastAsia="Arial" w:hAnsi="Arial"/>
          <w:color w:val="FF0000"/>
          <w:sz w:val="24"/>
          <w:lang w:val="nl-NL"/>
        </w:rPr>
      </w:pPr>
      <w:r w:rsidRPr="000144F2">
        <w:rPr>
          <w:rFonts w:ascii="Arial" w:eastAsia="Arial" w:hAnsi="Arial"/>
          <w:color w:val="FF0000"/>
          <w:sz w:val="24"/>
          <w:lang w:val="nl-NL"/>
        </w:rPr>
        <w:t>Politici zijn niet te vertrouwen.</w:t>
      </w:r>
    </w:p>
    <w:p w14:paraId="63A5A111" w14:textId="77777777" w:rsidR="000144F2" w:rsidRDefault="000144F2" w:rsidP="000144F2">
      <w:pPr>
        <w:pStyle w:val="Geenafstand"/>
        <w:ind w:left="720"/>
        <w:rPr>
          <w:rFonts w:ascii="Arial" w:eastAsia="Arial" w:hAnsi="Arial"/>
          <w:color w:val="FF0000"/>
          <w:sz w:val="24"/>
          <w:lang w:val="nl-NL"/>
        </w:rPr>
      </w:pPr>
      <w:r w:rsidRPr="000144F2">
        <w:rPr>
          <w:rFonts w:ascii="Arial" w:eastAsia="Arial" w:hAnsi="Arial"/>
          <w:color w:val="FF0000"/>
          <w:sz w:val="24"/>
          <w:lang w:val="nl-NL"/>
        </w:rPr>
        <w:t>Bovendien ben ik dan op wereldreis</w:t>
      </w:r>
    </w:p>
    <w:p w14:paraId="6420EA81" w14:textId="77777777" w:rsidR="000144F2" w:rsidRPr="000144F2" w:rsidRDefault="000144F2" w:rsidP="000144F2">
      <w:pPr>
        <w:pStyle w:val="Geenafstand"/>
        <w:numPr>
          <w:ilvl w:val="0"/>
          <w:numId w:val="19"/>
        </w:numPr>
        <w:rPr>
          <w:rFonts w:ascii="Arial" w:eastAsia="Arial" w:hAnsi="Arial"/>
          <w:i/>
          <w:color w:val="FF0000"/>
          <w:sz w:val="24"/>
          <w:lang w:val="nl-NL"/>
        </w:rPr>
      </w:pPr>
      <w:r>
        <w:rPr>
          <w:rFonts w:ascii="Arial" w:eastAsia="Arial" w:hAnsi="Arial"/>
          <w:sz w:val="24"/>
          <w:lang w:val="nl-NL"/>
        </w:rPr>
        <w:t xml:space="preserve">Een van de argumenten wordt ondersteund. Citeer de ondersteuning bij dit argument. </w:t>
      </w:r>
      <w:r w:rsidRPr="000144F2">
        <w:rPr>
          <w:rFonts w:ascii="Arial" w:eastAsia="Arial" w:hAnsi="Arial"/>
          <w:color w:val="FF0000"/>
          <w:sz w:val="24"/>
          <w:lang w:val="nl-NL"/>
        </w:rPr>
        <w:t>Ze hebben immers allemaal hun eigen belangen vooropstaan.</w:t>
      </w:r>
    </w:p>
    <w:p w14:paraId="5DD15531" w14:textId="77777777" w:rsidR="000144F2" w:rsidRDefault="000144F2" w:rsidP="000144F2">
      <w:pPr>
        <w:spacing w:after="0" w:line="240" w:lineRule="auto"/>
        <w:rPr>
          <w:rFonts w:ascii="Arial" w:eastAsia="Arial" w:hAnsi="Arial"/>
          <w:color w:val="252525"/>
          <w:sz w:val="26"/>
          <w:lang w:val="nl-NL"/>
        </w:rPr>
      </w:pPr>
    </w:p>
    <w:p w14:paraId="42BE1C15" w14:textId="77777777" w:rsidR="000144F2" w:rsidRDefault="000144F2" w:rsidP="000144F2">
      <w:pPr>
        <w:spacing w:after="0" w:line="240" w:lineRule="auto"/>
        <w:rPr>
          <w:rFonts w:ascii="Arial" w:eastAsia="Arial" w:hAnsi="Arial"/>
          <w:sz w:val="24"/>
        </w:rPr>
      </w:pPr>
      <w:r w:rsidRPr="000144F2">
        <w:rPr>
          <w:rFonts w:ascii="Arial" w:eastAsia="Arial" w:hAnsi="Arial"/>
          <w:sz w:val="24"/>
          <w:lang w:val="nl-NL"/>
        </w:rPr>
        <w:t xml:space="preserve">Politici zijn niet te vertrouwen. Ze hebben immers allemaal hun eigen belangen vooropstaan. Ik ga dan ook niet meer stemmen bij de volgende verkiezingen. </w:t>
      </w:r>
      <w:r>
        <w:rPr>
          <w:rFonts w:ascii="Arial" w:eastAsia="Arial" w:hAnsi="Arial"/>
          <w:sz w:val="24"/>
        </w:rPr>
        <w:t>Bovendien ben ik dan op wereldreis.</w:t>
      </w:r>
    </w:p>
    <w:p w14:paraId="12481EF5" w14:textId="77777777" w:rsidR="000144F2" w:rsidRPr="000144F2" w:rsidRDefault="000144F2" w:rsidP="00F204BE">
      <w:pPr>
        <w:pStyle w:val="Geenafstand"/>
        <w:rPr>
          <w:rFonts w:ascii="Arial" w:hAnsi="Arial" w:cs="Arial"/>
          <w:b/>
          <w:sz w:val="24"/>
          <w:szCs w:val="24"/>
          <w:lang w:val="nl-NL"/>
        </w:rPr>
      </w:pPr>
    </w:p>
    <w:p w14:paraId="73D861DC" w14:textId="77777777" w:rsidR="000144F2" w:rsidRPr="000144F2" w:rsidRDefault="000144F2" w:rsidP="000144F2">
      <w:pPr>
        <w:pStyle w:val="Geenafstand"/>
        <w:rPr>
          <w:rFonts w:ascii="Arial" w:hAnsi="Arial" w:cs="Arial"/>
          <w:b/>
          <w:sz w:val="24"/>
          <w:szCs w:val="24"/>
          <w:lang w:val="nl-NL"/>
        </w:rPr>
      </w:pPr>
      <w:r w:rsidRPr="000144F2">
        <w:rPr>
          <w:rFonts w:ascii="Arial" w:hAnsi="Arial" w:cs="Arial"/>
          <w:b/>
          <w:sz w:val="24"/>
          <w:szCs w:val="24"/>
          <w:lang w:val="nl-NL"/>
        </w:rPr>
        <w:t>Opdracht F</w:t>
      </w:r>
      <w:r>
        <w:rPr>
          <w:rFonts w:ascii="Arial" w:hAnsi="Arial" w:cs="Arial"/>
          <w:b/>
          <w:sz w:val="24"/>
          <w:szCs w:val="24"/>
          <w:lang w:val="nl-NL"/>
        </w:rPr>
        <w:t xml:space="preserve"> (1</w:t>
      </w:r>
      <w:r w:rsidRPr="000144F2">
        <w:rPr>
          <w:rFonts w:ascii="Arial" w:hAnsi="Arial" w:cs="Arial"/>
          <w:b/>
          <w:sz w:val="24"/>
          <w:szCs w:val="24"/>
          <w:lang w:val="nl-NL"/>
        </w:rPr>
        <w:t>p)</w:t>
      </w:r>
    </w:p>
    <w:p w14:paraId="4F2F325A" w14:textId="77777777" w:rsidR="000144F2" w:rsidRDefault="000144F2" w:rsidP="000144F2">
      <w:pPr>
        <w:pStyle w:val="Geenafstand"/>
        <w:rPr>
          <w:rFonts w:ascii="Arial" w:hAnsi="Arial" w:cs="Arial"/>
          <w:b/>
          <w:sz w:val="24"/>
          <w:szCs w:val="24"/>
        </w:rPr>
      </w:pPr>
    </w:p>
    <w:p w14:paraId="60AB833B" w14:textId="77777777" w:rsidR="000144F2" w:rsidRPr="00F204BE" w:rsidRDefault="000144F2" w:rsidP="000144F2">
      <w:pPr>
        <w:pStyle w:val="Geenafstand"/>
        <w:numPr>
          <w:ilvl w:val="0"/>
          <w:numId w:val="17"/>
        </w:numPr>
        <w:rPr>
          <w:rFonts w:ascii="Arial" w:hAnsi="Arial" w:cs="Arial"/>
          <w:b/>
          <w:sz w:val="24"/>
          <w:szCs w:val="24"/>
          <w:lang w:val="nl-NL"/>
        </w:rPr>
      </w:pPr>
      <w:r w:rsidRPr="00F204BE">
        <w:rPr>
          <w:rFonts w:ascii="Arial" w:hAnsi="Arial" w:cs="Arial"/>
          <w:sz w:val="24"/>
          <w:szCs w:val="24"/>
          <w:lang w:val="nl-NL"/>
        </w:rPr>
        <w:t>Van welke argumentatie is hier sprake? Kies uit argumentatie op basis van</w:t>
      </w:r>
    </w:p>
    <w:p w14:paraId="2ED654C9" w14:textId="77777777" w:rsidR="000144F2" w:rsidRPr="00F204BE" w:rsidRDefault="000144F2" w:rsidP="000144F2">
      <w:pPr>
        <w:pStyle w:val="Geenafstand"/>
        <w:numPr>
          <w:ilvl w:val="0"/>
          <w:numId w:val="18"/>
        </w:numPr>
        <w:rPr>
          <w:rFonts w:ascii="Arial" w:hAnsi="Arial" w:cs="Arial"/>
          <w:sz w:val="24"/>
          <w:szCs w:val="24"/>
          <w:lang w:val="nl-NL"/>
        </w:rPr>
      </w:pPr>
      <w:r>
        <w:rPr>
          <w:rFonts w:ascii="Arial" w:hAnsi="Arial" w:cs="Arial"/>
          <w:sz w:val="24"/>
          <w:szCs w:val="24"/>
          <w:lang w:val="nl-NL"/>
        </w:rPr>
        <w:t>autoriteit</w:t>
      </w:r>
    </w:p>
    <w:p w14:paraId="6F7F8180" w14:textId="77777777" w:rsidR="000144F2" w:rsidRPr="00F204BE" w:rsidRDefault="000144F2" w:rsidP="000144F2">
      <w:pPr>
        <w:pStyle w:val="Geenafstand"/>
        <w:numPr>
          <w:ilvl w:val="0"/>
          <w:numId w:val="18"/>
        </w:numPr>
        <w:rPr>
          <w:rFonts w:ascii="Arial" w:hAnsi="Arial" w:cs="Arial"/>
          <w:sz w:val="24"/>
          <w:szCs w:val="24"/>
          <w:lang w:val="nl-NL"/>
        </w:rPr>
      </w:pPr>
      <w:r>
        <w:rPr>
          <w:rFonts w:ascii="Arial" w:hAnsi="Arial" w:cs="Arial"/>
          <w:sz w:val="24"/>
          <w:szCs w:val="24"/>
          <w:lang w:val="nl-NL"/>
        </w:rPr>
        <w:t>feiten</w:t>
      </w:r>
    </w:p>
    <w:p w14:paraId="09980D94" w14:textId="77777777" w:rsidR="000144F2" w:rsidRDefault="000144F2" w:rsidP="000144F2">
      <w:pPr>
        <w:pStyle w:val="Geenafstand"/>
        <w:numPr>
          <w:ilvl w:val="0"/>
          <w:numId w:val="18"/>
        </w:numPr>
        <w:rPr>
          <w:rFonts w:ascii="Arial" w:hAnsi="Arial" w:cs="Arial"/>
          <w:sz w:val="24"/>
          <w:szCs w:val="24"/>
          <w:lang w:val="nl-NL"/>
        </w:rPr>
      </w:pPr>
      <w:r>
        <w:rPr>
          <w:rFonts w:ascii="Arial" w:hAnsi="Arial" w:cs="Arial"/>
          <w:sz w:val="24"/>
          <w:szCs w:val="24"/>
          <w:lang w:val="nl-NL"/>
        </w:rPr>
        <w:t>normen en waarden</w:t>
      </w:r>
    </w:p>
    <w:p w14:paraId="294DA6D5" w14:textId="77777777" w:rsidR="000144F2" w:rsidRPr="00F204BE" w:rsidRDefault="000144F2" w:rsidP="000144F2">
      <w:pPr>
        <w:pStyle w:val="Geenafstand"/>
        <w:numPr>
          <w:ilvl w:val="0"/>
          <w:numId w:val="18"/>
        </w:numPr>
        <w:rPr>
          <w:rFonts w:ascii="Arial" w:hAnsi="Arial" w:cs="Arial"/>
          <w:color w:val="FF0000"/>
          <w:sz w:val="24"/>
          <w:szCs w:val="24"/>
          <w:lang w:val="nl-NL"/>
        </w:rPr>
      </w:pPr>
      <w:r>
        <w:rPr>
          <w:rFonts w:ascii="Arial" w:hAnsi="Arial" w:cs="Arial"/>
          <w:color w:val="FF0000"/>
          <w:sz w:val="24"/>
          <w:szCs w:val="24"/>
          <w:lang w:val="nl-NL"/>
        </w:rPr>
        <w:t>vermoedens</w:t>
      </w:r>
    </w:p>
    <w:p w14:paraId="2305F878" w14:textId="77777777" w:rsidR="000144F2" w:rsidRPr="000144F2" w:rsidRDefault="000144F2" w:rsidP="000144F2">
      <w:pPr>
        <w:tabs>
          <w:tab w:val="left" w:pos="464"/>
        </w:tabs>
        <w:spacing w:after="0" w:line="240" w:lineRule="auto"/>
        <w:rPr>
          <w:rFonts w:ascii="Arial" w:eastAsia="Arial" w:hAnsi="Arial"/>
          <w:sz w:val="24"/>
          <w:szCs w:val="24"/>
          <w:lang w:val="nl-NL"/>
        </w:rPr>
      </w:pPr>
    </w:p>
    <w:p w14:paraId="3719EB30" w14:textId="77777777" w:rsidR="000144F2" w:rsidRPr="00551AB2" w:rsidRDefault="000144F2" w:rsidP="000144F2">
      <w:pPr>
        <w:spacing w:after="0" w:line="240" w:lineRule="auto"/>
        <w:rPr>
          <w:rFonts w:ascii="Arial" w:eastAsia="Arial" w:hAnsi="Arial"/>
          <w:sz w:val="24"/>
          <w:szCs w:val="24"/>
          <w:lang w:val="nl-NL"/>
        </w:rPr>
      </w:pPr>
      <w:r w:rsidRPr="000144F2">
        <w:rPr>
          <w:rFonts w:ascii="Arial" w:eastAsia="Arial" w:hAnsi="Arial"/>
          <w:sz w:val="24"/>
          <w:szCs w:val="24"/>
          <w:lang w:val="nl-NL"/>
        </w:rPr>
        <w:t>Men denkt dat het aangeboren</w:t>
      </w:r>
      <w:r w:rsidRPr="000144F2">
        <w:rPr>
          <w:rFonts w:ascii="Arial" w:eastAsia="Arial" w:hAnsi="Arial"/>
          <w:b/>
          <w:sz w:val="24"/>
          <w:szCs w:val="24"/>
          <w:lang w:val="nl-NL"/>
        </w:rPr>
        <w:t xml:space="preserve"> </w:t>
      </w:r>
      <w:r w:rsidRPr="000144F2">
        <w:rPr>
          <w:rFonts w:ascii="Arial" w:eastAsia="Arial" w:hAnsi="Arial"/>
          <w:sz w:val="24"/>
          <w:szCs w:val="24"/>
          <w:lang w:val="nl-NL"/>
        </w:rPr>
        <w:t xml:space="preserve">absolute gehoor een hulpmiddel is bij het leren van taal, en dan met name die talen waarin het belangrijk is om kleine verschillen in accent of zinsmelodie te kunnen horen. De manier van uitspreken bepaalt dan de betekenis van een woord. </w:t>
      </w:r>
      <w:r w:rsidRPr="00551AB2">
        <w:rPr>
          <w:rFonts w:ascii="Arial" w:eastAsia="Arial" w:hAnsi="Arial"/>
          <w:sz w:val="24"/>
          <w:szCs w:val="24"/>
          <w:lang w:val="nl-NL"/>
        </w:rPr>
        <w:t>Zulke talen heten ‘toontalen’.</w:t>
      </w:r>
    </w:p>
    <w:p w14:paraId="786050DF" w14:textId="77777777" w:rsidR="000144F2" w:rsidRPr="00551AB2" w:rsidRDefault="000144F2" w:rsidP="000144F2">
      <w:pPr>
        <w:spacing w:after="0" w:line="240" w:lineRule="auto"/>
        <w:rPr>
          <w:rFonts w:ascii="Arial" w:eastAsia="Arial" w:hAnsi="Arial"/>
          <w:sz w:val="24"/>
          <w:szCs w:val="24"/>
          <w:lang w:val="nl-NL"/>
        </w:rPr>
      </w:pPr>
    </w:p>
    <w:p w14:paraId="220B834F" w14:textId="77777777" w:rsidR="00201EA9" w:rsidRDefault="00201EA9" w:rsidP="00F204BE">
      <w:pPr>
        <w:spacing w:after="0" w:line="240" w:lineRule="auto"/>
        <w:rPr>
          <w:rFonts w:ascii="Arial" w:eastAsia="Arial" w:hAnsi="Arial"/>
          <w:color w:val="252525"/>
          <w:sz w:val="26"/>
          <w:lang w:val="nl-NL"/>
        </w:rPr>
      </w:pPr>
    </w:p>
    <w:p w14:paraId="2EB930C3" w14:textId="77777777" w:rsidR="000144F2" w:rsidRDefault="00201EA9" w:rsidP="00201EA9">
      <w:pPr>
        <w:spacing w:after="0" w:line="240" w:lineRule="auto"/>
        <w:jc w:val="center"/>
        <w:rPr>
          <w:rFonts w:ascii="Rockwell Extra Bold" w:eastAsia="Arial" w:hAnsi="Rockwell Extra Bold"/>
          <w:b/>
          <w:color w:val="252525"/>
          <w:sz w:val="36"/>
          <w:szCs w:val="36"/>
          <w:lang w:val="nl-NL"/>
        </w:rPr>
      </w:pPr>
      <w:r w:rsidRPr="00201EA9">
        <w:rPr>
          <w:rFonts w:ascii="Rockwell Extra Bold" w:eastAsia="Arial" w:hAnsi="Rockwell Extra Bold"/>
          <w:b/>
          <w:color w:val="252525"/>
          <w:sz w:val="36"/>
          <w:szCs w:val="36"/>
          <w:lang w:val="nl-NL"/>
        </w:rPr>
        <w:t>EINDE</w:t>
      </w:r>
    </w:p>
    <w:p w14:paraId="1190721F" w14:textId="77777777" w:rsidR="00310415" w:rsidRDefault="00310415" w:rsidP="00310415">
      <w:pPr>
        <w:spacing w:after="0" w:line="240" w:lineRule="auto"/>
        <w:rPr>
          <w:rFonts w:ascii="Rockwell Extra Bold" w:eastAsia="Arial" w:hAnsi="Rockwell Extra Bold"/>
          <w:b/>
          <w:color w:val="252525"/>
          <w:sz w:val="36"/>
          <w:szCs w:val="36"/>
          <w:lang w:val="nl-NL"/>
        </w:rPr>
      </w:pPr>
    </w:p>
    <w:p w14:paraId="6D76DB76" w14:textId="77777777" w:rsidR="00310415" w:rsidRPr="00310415" w:rsidRDefault="00310415" w:rsidP="00310415">
      <w:pPr>
        <w:spacing w:after="0" w:line="240" w:lineRule="auto"/>
        <w:rPr>
          <w:rFonts w:ascii="Arial" w:eastAsia="Arial" w:hAnsi="Arial" w:cs="Arial"/>
          <w:b/>
          <w:color w:val="252525"/>
          <w:sz w:val="28"/>
          <w:szCs w:val="28"/>
          <w:lang w:val="nl-NL"/>
        </w:rPr>
      </w:pPr>
      <w:r>
        <w:rPr>
          <w:rFonts w:ascii="Arial" w:eastAsia="Arial" w:hAnsi="Arial" w:cs="Arial"/>
          <w:b/>
          <w:color w:val="252525"/>
          <w:sz w:val="28"/>
          <w:szCs w:val="28"/>
          <w:lang w:val="nl-NL"/>
        </w:rPr>
        <w:t>Voorstel normering: 2/3 van 27 (T=27, M</w:t>
      </w:r>
      <w:r w:rsidR="00BC5B1D">
        <w:rPr>
          <w:rFonts w:ascii="Arial" w:eastAsia="Arial" w:hAnsi="Arial" w:cs="Arial"/>
          <w:b/>
          <w:color w:val="252525"/>
          <w:sz w:val="28"/>
          <w:szCs w:val="28"/>
          <w:lang w:val="nl-NL"/>
        </w:rPr>
        <w:t>=18)</w:t>
      </w:r>
    </w:p>
    <w:sectPr w:rsidR="00310415" w:rsidRPr="00310415" w:rsidSect="00F8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36C6124"/>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8C895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5A2A8D4"/>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8EDBDAA"/>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79838CB2"/>
    <w:lvl w:ilvl="0" w:tplc="FFFFFFFF">
      <w:start w:val="5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75B6077"/>
    <w:multiLevelType w:val="hybridMultilevel"/>
    <w:tmpl w:val="DC06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67908"/>
    <w:multiLevelType w:val="hybridMultilevel"/>
    <w:tmpl w:val="C8C81BA4"/>
    <w:lvl w:ilvl="0" w:tplc="A47825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2081A"/>
    <w:multiLevelType w:val="hybridMultilevel"/>
    <w:tmpl w:val="AF98F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C371EB"/>
    <w:multiLevelType w:val="hybridMultilevel"/>
    <w:tmpl w:val="DA7694B2"/>
    <w:lvl w:ilvl="0" w:tplc="DACC46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0C4BF4"/>
    <w:multiLevelType w:val="hybridMultilevel"/>
    <w:tmpl w:val="0982069E"/>
    <w:lvl w:ilvl="0" w:tplc="32B0D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FD063E"/>
    <w:multiLevelType w:val="hybridMultilevel"/>
    <w:tmpl w:val="0982069E"/>
    <w:lvl w:ilvl="0" w:tplc="32B0D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5801F6"/>
    <w:multiLevelType w:val="hybridMultilevel"/>
    <w:tmpl w:val="DFD0EB9E"/>
    <w:lvl w:ilvl="0" w:tplc="669E339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F7D1D"/>
    <w:multiLevelType w:val="hybridMultilevel"/>
    <w:tmpl w:val="DA7694B2"/>
    <w:lvl w:ilvl="0" w:tplc="DACC46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A607B0"/>
    <w:multiLevelType w:val="hybridMultilevel"/>
    <w:tmpl w:val="F4F64AD0"/>
    <w:lvl w:ilvl="0" w:tplc="143A3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C55D3"/>
    <w:multiLevelType w:val="hybridMultilevel"/>
    <w:tmpl w:val="157A567C"/>
    <w:lvl w:ilvl="0" w:tplc="4AC009BE">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A7BF7"/>
    <w:multiLevelType w:val="hybridMultilevel"/>
    <w:tmpl w:val="0982069E"/>
    <w:lvl w:ilvl="0" w:tplc="32B0D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E4D5B"/>
    <w:multiLevelType w:val="hybridMultilevel"/>
    <w:tmpl w:val="E56293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BAE6123"/>
    <w:multiLevelType w:val="hybridMultilevel"/>
    <w:tmpl w:val="DA7694B2"/>
    <w:lvl w:ilvl="0" w:tplc="DACC46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AB74BC"/>
    <w:multiLevelType w:val="hybridMultilevel"/>
    <w:tmpl w:val="59767794"/>
    <w:lvl w:ilvl="0" w:tplc="3C54B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4B3435"/>
    <w:multiLevelType w:val="hybridMultilevel"/>
    <w:tmpl w:val="C00E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19"/>
  </w:num>
  <w:num w:numId="5">
    <w:abstractNumId w:val="16"/>
  </w:num>
  <w:num w:numId="6">
    <w:abstractNumId w:val="5"/>
  </w:num>
  <w:num w:numId="7">
    <w:abstractNumId w:val="7"/>
  </w:num>
  <w:num w:numId="8">
    <w:abstractNumId w:val="15"/>
  </w:num>
  <w:num w:numId="9">
    <w:abstractNumId w:val="12"/>
  </w:num>
  <w:num w:numId="10">
    <w:abstractNumId w:val="2"/>
  </w:num>
  <w:num w:numId="11">
    <w:abstractNumId w:val="3"/>
  </w:num>
  <w:num w:numId="12">
    <w:abstractNumId w:val="4"/>
  </w:num>
  <w:num w:numId="13">
    <w:abstractNumId w:val="10"/>
  </w:num>
  <w:num w:numId="14">
    <w:abstractNumId w:val="0"/>
  </w:num>
  <w:num w:numId="15">
    <w:abstractNumId w:val="1"/>
  </w:num>
  <w:num w:numId="16">
    <w:abstractNumId w:val="8"/>
  </w:num>
  <w:num w:numId="17">
    <w:abstractNumId w:val="9"/>
  </w:num>
  <w:num w:numId="18">
    <w:abstractNumId w:val="17"/>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1C"/>
    <w:rsid w:val="000144F2"/>
    <w:rsid w:val="00024AAB"/>
    <w:rsid w:val="00044B66"/>
    <w:rsid w:val="00063A48"/>
    <w:rsid w:val="000D2ED9"/>
    <w:rsid w:val="00201EA9"/>
    <w:rsid w:val="00255DA6"/>
    <w:rsid w:val="0026173A"/>
    <w:rsid w:val="002A683A"/>
    <w:rsid w:val="002C493A"/>
    <w:rsid w:val="002E3D6D"/>
    <w:rsid w:val="00310415"/>
    <w:rsid w:val="00315EA7"/>
    <w:rsid w:val="00333DAE"/>
    <w:rsid w:val="0039284C"/>
    <w:rsid w:val="00401CFF"/>
    <w:rsid w:val="00480BCD"/>
    <w:rsid w:val="004E17D8"/>
    <w:rsid w:val="00501EC9"/>
    <w:rsid w:val="00551AB2"/>
    <w:rsid w:val="00583339"/>
    <w:rsid w:val="005C6DB0"/>
    <w:rsid w:val="00681C91"/>
    <w:rsid w:val="006855A1"/>
    <w:rsid w:val="00693EF8"/>
    <w:rsid w:val="006F579E"/>
    <w:rsid w:val="00732F41"/>
    <w:rsid w:val="0073639B"/>
    <w:rsid w:val="007618DA"/>
    <w:rsid w:val="00815DEB"/>
    <w:rsid w:val="008709EE"/>
    <w:rsid w:val="00890157"/>
    <w:rsid w:val="00980371"/>
    <w:rsid w:val="00982BF3"/>
    <w:rsid w:val="00A23C84"/>
    <w:rsid w:val="00A35B52"/>
    <w:rsid w:val="00A81309"/>
    <w:rsid w:val="00A8421B"/>
    <w:rsid w:val="00B156CE"/>
    <w:rsid w:val="00B2024D"/>
    <w:rsid w:val="00B33A00"/>
    <w:rsid w:val="00B838E3"/>
    <w:rsid w:val="00B95DED"/>
    <w:rsid w:val="00BC5B1D"/>
    <w:rsid w:val="00BE5AAD"/>
    <w:rsid w:val="00C072DD"/>
    <w:rsid w:val="00C345E8"/>
    <w:rsid w:val="00C62FEA"/>
    <w:rsid w:val="00C82C2A"/>
    <w:rsid w:val="00C84E4B"/>
    <w:rsid w:val="00CA0AAB"/>
    <w:rsid w:val="00D756D9"/>
    <w:rsid w:val="00D86FB0"/>
    <w:rsid w:val="00DB022C"/>
    <w:rsid w:val="00DB34E4"/>
    <w:rsid w:val="00DC501C"/>
    <w:rsid w:val="00E52C8D"/>
    <w:rsid w:val="00E6170F"/>
    <w:rsid w:val="00EB151F"/>
    <w:rsid w:val="00EE2EA8"/>
    <w:rsid w:val="00F204BE"/>
    <w:rsid w:val="00F248E4"/>
    <w:rsid w:val="00F355E1"/>
    <w:rsid w:val="00F437B9"/>
    <w:rsid w:val="00F81B43"/>
    <w:rsid w:val="00F9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0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501C"/>
    <w:pPr>
      <w:spacing w:after="0" w:line="240" w:lineRule="auto"/>
    </w:pPr>
  </w:style>
  <w:style w:type="character" w:customStyle="1" w:styleId="apple-converted-space">
    <w:name w:val="apple-converted-space"/>
    <w:basedOn w:val="Standaardalinea-lettertype"/>
    <w:rsid w:val="00501EC9"/>
  </w:style>
  <w:style w:type="character" w:styleId="Verwijzingopmerking">
    <w:name w:val="annotation reference"/>
    <w:basedOn w:val="Standaardalinea-lettertype"/>
    <w:uiPriority w:val="99"/>
    <w:semiHidden/>
    <w:unhideWhenUsed/>
    <w:rsid w:val="00DB34E4"/>
    <w:rPr>
      <w:sz w:val="16"/>
      <w:szCs w:val="16"/>
    </w:rPr>
  </w:style>
  <w:style w:type="paragraph" w:styleId="Tekstopmerking">
    <w:name w:val="annotation text"/>
    <w:basedOn w:val="Standaard"/>
    <w:link w:val="TekstopmerkingChar"/>
    <w:uiPriority w:val="99"/>
    <w:semiHidden/>
    <w:unhideWhenUsed/>
    <w:rsid w:val="00DB34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34E4"/>
    <w:rPr>
      <w:sz w:val="20"/>
      <w:szCs w:val="20"/>
    </w:rPr>
  </w:style>
  <w:style w:type="paragraph" w:styleId="Onderwerpvanopmerking">
    <w:name w:val="annotation subject"/>
    <w:basedOn w:val="Tekstopmerking"/>
    <w:next w:val="Tekstopmerking"/>
    <w:link w:val="OnderwerpvanopmerkingChar"/>
    <w:uiPriority w:val="99"/>
    <w:semiHidden/>
    <w:unhideWhenUsed/>
    <w:rsid w:val="00DB34E4"/>
    <w:rPr>
      <w:b/>
      <w:bCs/>
    </w:rPr>
  </w:style>
  <w:style w:type="character" w:customStyle="1" w:styleId="OnderwerpvanopmerkingChar">
    <w:name w:val="Onderwerp van opmerking Char"/>
    <w:basedOn w:val="TekstopmerkingChar"/>
    <w:link w:val="Onderwerpvanopmerking"/>
    <w:uiPriority w:val="99"/>
    <w:semiHidden/>
    <w:rsid w:val="00DB34E4"/>
    <w:rPr>
      <w:b/>
      <w:bCs/>
      <w:sz w:val="20"/>
      <w:szCs w:val="20"/>
    </w:rPr>
  </w:style>
  <w:style w:type="paragraph" w:styleId="Ballontekst">
    <w:name w:val="Balloon Text"/>
    <w:basedOn w:val="Standaard"/>
    <w:link w:val="BallontekstChar"/>
    <w:uiPriority w:val="99"/>
    <w:semiHidden/>
    <w:unhideWhenUsed/>
    <w:rsid w:val="00DB34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4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0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501C"/>
    <w:pPr>
      <w:spacing w:after="0" w:line="240" w:lineRule="auto"/>
    </w:pPr>
  </w:style>
  <w:style w:type="character" w:customStyle="1" w:styleId="apple-converted-space">
    <w:name w:val="apple-converted-space"/>
    <w:basedOn w:val="Standaardalinea-lettertype"/>
    <w:rsid w:val="00501EC9"/>
  </w:style>
  <w:style w:type="character" w:styleId="Verwijzingopmerking">
    <w:name w:val="annotation reference"/>
    <w:basedOn w:val="Standaardalinea-lettertype"/>
    <w:uiPriority w:val="99"/>
    <w:semiHidden/>
    <w:unhideWhenUsed/>
    <w:rsid w:val="00DB34E4"/>
    <w:rPr>
      <w:sz w:val="16"/>
      <w:szCs w:val="16"/>
    </w:rPr>
  </w:style>
  <w:style w:type="paragraph" w:styleId="Tekstopmerking">
    <w:name w:val="annotation text"/>
    <w:basedOn w:val="Standaard"/>
    <w:link w:val="TekstopmerkingChar"/>
    <w:uiPriority w:val="99"/>
    <w:semiHidden/>
    <w:unhideWhenUsed/>
    <w:rsid w:val="00DB34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34E4"/>
    <w:rPr>
      <w:sz w:val="20"/>
      <w:szCs w:val="20"/>
    </w:rPr>
  </w:style>
  <w:style w:type="paragraph" w:styleId="Onderwerpvanopmerking">
    <w:name w:val="annotation subject"/>
    <w:basedOn w:val="Tekstopmerking"/>
    <w:next w:val="Tekstopmerking"/>
    <w:link w:val="OnderwerpvanopmerkingChar"/>
    <w:uiPriority w:val="99"/>
    <w:semiHidden/>
    <w:unhideWhenUsed/>
    <w:rsid w:val="00DB34E4"/>
    <w:rPr>
      <w:b/>
      <w:bCs/>
    </w:rPr>
  </w:style>
  <w:style w:type="character" w:customStyle="1" w:styleId="OnderwerpvanopmerkingChar">
    <w:name w:val="Onderwerp van opmerking Char"/>
    <w:basedOn w:val="TekstopmerkingChar"/>
    <w:link w:val="Onderwerpvanopmerking"/>
    <w:uiPriority w:val="99"/>
    <w:semiHidden/>
    <w:rsid w:val="00DB34E4"/>
    <w:rPr>
      <w:b/>
      <w:bCs/>
      <w:sz w:val="20"/>
      <w:szCs w:val="20"/>
    </w:rPr>
  </w:style>
  <w:style w:type="paragraph" w:styleId="Ballontekst">
    <w:name w:val="Balloon Text"/>
    <w:basedOn w:val="Standaard"/>
    <w:link w:val="BallontekstChar"/>
    <w:uiPriority w:val="99"/>
    <w:semiHidden/>
    <w:unhideWhenUsed/>
    <w:rsid w:val="00DB34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4698</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 Maduro</dc:creator>
  <cp:lastModifiedBy>Heleen Henneveld</cp:lastModifiedBy>
  <cp:revision>2</cp:revision>
  <dcterms:created xsi:type="dcterms:W3CDTF">2018-02-13T22:34:00Z</dcterms:created>
  <dcterms:modified xsi:type="dcterms:W3CDTF">2018-02-13T22:34:00Z</dcterms:modified>
</cp:coreProperties>
</file>