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DC" w:rsidRDefault="00DA73DC" w:rsidP="00DA73DC">
      <w:pPr>
        <w:pStyle w:val="Geenafstand"/>
      </w:pPr>
      <w:r>
        <w:t>Woorden bij de menselijke geest en psychologie</w:t>
      </w:r>
    </w:p>
    <w:p w:rsidR="00DA73DC" w:rsidRDefault="00DA73DC" w:rsidP="00DA73DC">
      <w:pPr>
        <w:pStyle w:val="Geenafstand"/>
      </w:pPr>
      <w:r>
        <w:t xml:space="preserve">1. </w:t>
      </w:r>
      <w:proofErr w:type="gramStart"/>
      <w:r>
        <w:t>adaptie</w:t>
      </w:r>
      <w:proofErr w:type="gramEnd"/>
      <w:r>
        <w:t xml:space="preserve">: </w:t>
      </w:r>
      <w:r>
        <w:tab/>
      </w:r>
      <w:r>
        <w:tab/>
      </w:r>
      <w:r>
        <w:t xml:space="preserve">aanpassing </w:t>
      </w:r>
    </w:p>
    <w:p w:rsidR="00DA73DC" w:rsidRDefault="00DA73DC" w:rsidP="00DA73DC">
      <w:pPr>
        <w:pStyle w:val="Geenafstand"/>
      </w:pPr>
      <w:r>
        <w:t xml:space="preserve">2. </w:t>
      </w:r>
      <w:proofErr w:type="spellStart"/>
      <w:proofErr w:type="gramStart"/>
      <w:r>
        <w:t>anti-depressiva</w:t>
      </w:r>
      <w:proofErr w:type="spellEnd"/>
      <w:proofErr w:type="gramEnd"/>
      <w:r>
        <w:t xml:space="preserve">: </w:t>
      </w:r>
      <w:r>
        <w:tab/>
      </w:r>
      <w:r>
        <w:t>midd</w:t>
      </w:r>
      <w:r w:rsidR="00E95886">
        <w:t>elen om depressie tegen te gaan, medicijnen</w:t>
      </w:r>
    </w:p>
    <w:p w:rsidR="00DA73DC" w:rsidRDefault="00DA73DC" w:rsidP="00DA73DC">
      <w:pPr>
        <w:pStyle w:val="Geenafstand"/>
      </w:pPr>
      <w:r>
        <w:t xml:space="preserve">3. </w:t>
      </w:r>
      <w:proofErr w:type="gramStart"/>
      <w:r>
        <w:t>apathie</w:t>
      </w:r>
      <w:proofErr w:type="gramEnd"/>
      <w:r>
        <w:t xml:space="preserve">: </w:t>
      </w:r>
      <w:r>
        <w:tab/>
      </w:r>
      <w:r>
        <w:tab/>
      </w:r>
      <w:r>
        <w:t>lusteloosheid</w:t>
      </w:r>
      <w:r w:rsidR="00E95886">
        <w:t>, vermoeidheid waarbij je maar voor je uit zit te staren</w:t>
      </w:r>
      <w:r>
        <w:t xml:space="preserve"> </w:t>
      </w:r>
    </w:p>
    <w:p w:rsidR="00DA73DC" w:rsidRDefault="00DA73DC" w:rsidP="00DA73DC">
      <w:pPr>
        <w:pStyle w:val="Geenafstand"/>
      </w:pPr>
      <w:r>
        <w:t xml:space="preserve">4. </w:t>
      </w:r>
      <w:proofErr w:type="gramStart"/>
      <w:r>
        <w:t>associëren</w:t>
      </w:r>
      <w:proofErr w:type="gramEnd"/>
      <w:r>
        <w:t xml:space="preserve">: </w:t>
      </w:r>
      <w:r>
        <w:tab/>
      </w:r>
      <w:r>
        <w:tab/>
      </w:r>
      <w:r w:rsidR="00E95886">
        <w:t>in verband brengen met, linken aan iets anders</w:t>
      </w:r>
    </w:p>
    <w:p w:rsidR="00DA73DC" w:rsidRDefault="00DA73DC" w:rsidP="00DA73DC">
      <w:pPr>
        <w:pStyle w:val="Geenafstand"/>
      </w:pPr>
      <w:r>
        <w:t xml:space="preserve">5. </w:t>
      </w:r>
      <w:proofErr w:type="gramStart"/>
      <w:r>
        <w:t>beeldvorming</w:t>
      </w:r>
      <w:proofErr w:type="gramEnd"/>
      <w:r>
        <w:t xml:space="preserve">: </w:t>
      </w:r>
      <w:r>
        <w:tab/>
      </w:r>
      <w:r w:rsidR="00E95886">
        <w:t>vormen van een bepaald beeld, een bepaald beeld krijgen van iets</w:t>
      </w:r>
    </w:p>
    <w:p w:rsidR="00DA73DC" w:rsidRDefault="00DA73DC" w:rsidP="00DA73DC">
      <w:pPr>
        <w:pStyle w:val="Geenafstand"/>
      </w:pPr>
      <w:r>
        <w:t xml:space="preserve">6. </w:t>
      </w:r>
      <w:proofErr w:type="gramStart"/>
      <w:r>
        <w:t>causaal</w:t>
      </w:r>
      <w:proofErr w:type="gramEnd"/>
      <w:r>
        <w:t xml:space="preserve"> verband: </w:t>
      </w:r>
      <w:r>
        <w:tab/>
      </w:r>
      <w:r>
        <w:t>gevolg- e</w:t>
      </w:r>
      <w:r w:rsidR="00E95886">
        <w:t>n oorzaak aantonend, omvangrijk, (</w:t>
      </w:r>
      <w:proofErr w:type="spellStart"/>
      <w:r w:rsidR="00E95886">
        <w:t>motibo-consequentia</w:t>
      </w:r>
      <w:proofErr w:type="spellEnd"/>
      <w:r w:rsidR="00E95886">
        <w:t>)</w:t>
      </w:r>
    </w:p>
    <w:p w:rsidR="00DA73DC" w:rsidRDefault="00DA73DC" w:rsidP="00DA73DC">
      <w:pPr>
        <w:pStyle w:val="Geenafstand"/>
      </w:pPr>
      <w:r>
        <w:t xml:space="preserve">7. </w:t>
      </w:r>
      <w:proofErr w:type="gramStart"/>
      <w:r>
        <w:t>charme</w:t>
      </w:r>
      <w:proofErr w:type="gramEnd"/>
      <w:r>
        <w:t xml:space="preserve">: </w:t>
      </w:r>
      <w:r>
        <w:tab/>
      </w:r>
      <w:r>
        <w:tab/>
      </w:r>
      <w:r w:rsidR="00E95886">
        <w:t>aantrekkelijkheid, aantrekkelijk voor mensen</w:t>
      </w:r>
    </w:p>
    <w:p w:rsidR="00DA73DC" w:rsidRDefault="00DA73DC" w:rsidP="00DA73DC">
      <w:pPr>
        <w:pStyle w:val="Geenafstand"/>
      </w:pPr>
      <w:r>
        <w:t xml:space="preserve">8. </w:t>
      </w:r>
      <w:proofErr w:type="gramStart"/>
      <w:r>
        <w:t>cognitie</w:t>
      </w:r>
      <w:proofErr w:type="gramEnd"/>
      <w:r>
        <w:t xml:space="preserve">: </w:t>
      </w:r>
      <w:r>
        <w:tab/>
      </w:r>
      <w:r>
        <w:tab/>
      </w:r>
      <w:r>
        <w:t>alles dat met verstand en kennis te maken heeft</w:t>
      </w:r>
      <w:r w:rsidR="00E95886">
        <w:t xml:space="preserve"> (denken)</w:t>
      </w:r>
      <w:r>
        <w:t xml:space="preserve"> </w:t>
      </w:r>
    </w:p>
    <w:p w:rsidR="00DA73DC" w:rsidRDefault="00DA73DC" w:rsidP="00DA73DC">
      <w:pPr>
        <w:pStyle w:val="Geenafstand"/>
      </w:pPr>
      <w:r>
        <w:t xml:space="preserve">9. </w:t>
      </w:r>
      <w:proofErr w:type="gramStart"/>
      <w:r>
        <w:t>cognitief</w:t>
      </w:r>
      <w:proofErr w:type="gramEnd"/>
      <w:r>
        <w:t xml:space="preserve">: </w:t>
      </w:r>
      <w:r>
        <w:tab/>
      </w:r>
      <w:r>
        <w:tab/>
      </w:r>
      <w:r>
        <w:t xml:space="preserve">wat kennis en denkvermogen betreft </w:t>
      </w:r>
    </w:p>
    <w:p w:rsidR="00DA73DC" w:rsidRDefault="00DA73DC" w:rsidP="00DA73DC">
      <w:pPr>
        <w:pStyle w:val="Geenafstand"/>
      </w:pPr>
      <w:r>
        <w:t xml:space="preserve">10. </w:t>
      </w:r>
      <w:proofErr w:type="gramStart"/>
      <w:r>
        <w:t>compenseren</w:t>
      </w:r>
      <w:proofErr w:type="gramEnd"/>
      <w:r>
        <w:t xml:space="preserve">: </w:t>
      </w:r>
      <w:r>
        <w:tab/>
      </w:r>
      <w:r>
        <w:t xml:space="preserve">vergoeden, (doen) opwegen tegen </w:t>
      </w:r>
    </w:p>
    <w:p w:rsidR="00DA73DC" w:rsidRDefault="00DA73DC" w:rsidP="00E95886">
      <w:pPr>
        <w:pStyle w:val="Geenafstand"/>
        <w:ind w:left="2124" w:hanging="2124"/>
      </w:pPr>
      <w:r>
        <w:t xml:space="preserve">11. </w:t>
      </w:r>
      <w:proofErr w:type="gramStart"/>
      <w:r>
        <w:t>complex</w:t>
      </w:r>
      <w:proofErr w:type="gramEnd"/>
      <w:r>
        <w:t xml:space="preserve">: </w:t>
      </w:r>
      <w:r>
        <w:tab/>
      </w:r>
      <w:r>
        <w:t xml:space="preserve">ziekelijke gevoelens en gedachten die iemand over zichzelf heeft </w:t>
      </w:r>
      <w:r w:rsidR="00E95886">
        <w:t>(complexe geest)</w:t>
      </w:r>
    </w:p>
    <w:p w:rsidR="00DA73DC" w:rsidRDefault="00DA73DC" w:rsidP="00DA73DC">
      <w:pPr>
        <w:pStyle w:val="Geenafstand"/>
      </w:pPr>
      <w:r>
        <w:t xml:space="preserve">12. </w:t>
      </w:r>
      <w:proofErr w:type="gramStart"/>
      <w:r>
        <w:t>correlatie</w:t>
      </w:r>
      <w:proofErr w:type="gramEnd"/>
      <w:r>
        <w:t xml:space="preserve">: </w:t>
      </w:r>
      <w:r>
        <w:tab/>
      </w:r>
      <w:r>
        <w:tab/>
      </w:r>
      <w:r>
        <w:t>verband waarbij dingen elkaar direct beïnvloeden</w:t>
      </w:r>
      <w:r w:rsidR="00E95886">
        <w:t>, relatie tussen twee zaken</w:t>
      </w:r>
      <w:r>
        <w:t xml:space="preserve"> </w:t>
      </w:r>
    </w:p>
    <w:p w:rsidR="00DA73DC" w:rsidRDefault="00DA73DC" w:rsidP="00DA73DC">
      <w:pPr>
        <w:pStyle w:val="Geenafstand"/>
      </w:pPr>
      <w:r>
        <w:t xml:space="preserve">13. </w:t>
      </w:r>
      <w:proofErr w:type="gramStart"/>
      <w:r>
        <w:t>depressie</w:t>
      </w:r>
      <w:proofErr w:type="gramEnd"/>
      <w:r>
        <w:t xml:space="preserve">: </w:t>
      </w:r>
      <w:r>
        <w:tab/>
      </w:r>
      <w:r>
        <w:tab/>
      </w:r>
      <w:r>
        <w:t xml:space="preserve">psychische stoornis met als symptoom somberheid </w:t>
      </w:r>
    </w:p>
    <w:p w:rsidR="00DA73DC" w:rsidRDefault="00DA73DC" w:rsidP="00DA73DC">
      <w:pPr>
        <w:pStyle w:val="Geenafstand"/>
      </w:pPr>
      <w:r>
        <w:t xml:space="preserve">14. </w:t>
      </w:r>
      <w:proofErr w:type="gramStart"/>
      <w:r>
        <w:t>desinteresse</w:t>
      </w:r>
      <w:proofErr w:type="gramEnd"/>
      <w:r>
        <w:t xml:space="preserve">: </w:t>
      </w:r>
      <w:r>
        <w:tab/>
      </w:r>
      <w:r w:rsidR="00E95886">
        <w:t>gebrek aan belangstelling, geen interesse</w:t>
      </w:r>
    </w:p>
    <w:p w:rsidR="00DA73DC" w:rsidRDefault="00DA73DC" w:rsidP="00DA73DC">
      <w:pPr>
        <w:pStyle w:val="Geenafstand"/>
      </w:pPr>
      <w:r>
        <w:t xml:space="preserve">15. </w:t>
      </w:r>
      <w:proofErr w:type="gramStart"/>
      <w:r>
        <w:t>domineren</w:t>
      </w:r>
      <w:proofErr w:type="gramEnd"/>
      <w:r>
        <w:t xml:space="preserve">: </w:t>
      </w:r>
      <w:r>
        <w:tab/>
      </w:r>
      <w:r>
        <w:t xml:space="preserve">beheersen </w:t>
      </w:r>
    </w:p>
    <w:p w:rsidR="00DA73DC" w:rsidRDefault="00DA73DC" w:rsidP="00DA73DC">
      <w:pPr>
        <w:pStyle w:val="Geenafstand"/>
      </w:pPr>
      <w:r>
        <w:t xml:space="preserve">16. </w:t>
      </w:r>
      <w:proofErr w:type="gramStart"/>
      <w:r>
        <w:t>euforie</w:t>
      </w:r>
      <w:proofErr w:type="gramEnd"/>
      <w:r>
        <w:t xml:space="preserve">: </w:t>
      </w:r>
      <w:r>
        <w:tab/>
      </w:r>
      <w:r>
        <w:tab/>
      </w:r>
      <w:r w:rsidR="00E95886">
        <w:t>extreme vreugde, extreem blij</w:t>
      </w:r>
    </w:p>
    <w:p w:rsidR="00DA73DC" w:rsidRDefault="00DA73DC" w:rsidP="00DA73DC">
      <w:pPr>
        <w:pStyle w:val="Geenafstand"/>
      </w:pPr>
      <w:r>
        <w:t xml:space="preserve">17. </w:t>
      </w:r>
      <w:proofErr w:type="gramStart"/>
      <w:r>
        <w:t>frustreren</w:t>
      </w:r>
      <w:proofErr w:type="gramEnd"/>
      <w:r>
        <w:t xml:space="preserve">: </w:t>
      </w:r>
      <w:r>
        <w:tab/>
      </w:r>
      <w:r>
        <w:tab/>
      </w:r>
      <w:r>
        <w:t xml:space="preserve">dwarsbomen, moeilijk maken </w:t>
      </w:r>
    </w:p>
    <w:p w:rsidR="00DA73DC" w:rsidRDefault="00DA73DC" w:rsidP="00DA73DC">
      <w:pPr>
        <w:pStyle w:val="Geenafstand"/>
      </w:pPr>
      <w:r>
        <w:t xml:space="preserve">18. </w:t>
      </w:r>
      <w:proofErr w:type="gramStart"/>
      <w:r>
        <w:t>fysieke</w:t>
      </w:r>
      <w:proofErr w:type="gramEnd"/>
      <w:r>
        <w:t xml:space="preserve">: </w:t>
      </w:r>
      <w:r>
        <w:tab/>
      </w:r>
      <w:r>
        <w:tab/>
      </w:r>
      <w:r>
        <w:t xml:space="preserve">lichamelijk </w:t>
      </w:r>
    </w:p>
    <w:p w:rsidR="00DA73DC" w:rsidRDefault="00DA73DC" w:rsidP="00DA73DC">
      <w:pPr>
        <w:pStyle w:val="Geenafstand"/>
      </w:pPr>
      <w:r>
        <w:t xml:space="preserve">19. </w:t>
      </w:r>
      <w:proofErr w:type="gramStart"/>
      <w:r>
        <w:t>gefixeerd</w:t>
      </w:r>
      <w:proofErr w:type="gramEnd"/>
      <w:r>
        <w:t xml:space="preserve">: </w:t>
      </w:r>
      <w:r>
        <w:tab/>
      </w:r>
      <w:r>
        <w:tab/>
      </w:r>
      <w:r>
        <w:t xml:space="preserve">heel erg gericht, focus </w:t>
      </w:r>
    </w:p>
    <w:p w:rsidR="00DA73DC" w:rsidRDefault="00DA73DC" w:rsidP="00DA73DC">
      <w:pPr>
        <w:pStyle w:val="Geenafstand"/>
      </w:pPr>
      <w:r>
        <w:t xml:space="preserve">20. </w:t>
      </w:r>
      <w:proofErr w:type="gramStart"/>
      <w:r>
        <w:t>gekrenkt</w:t>
      </w:r>
      <w:proofErr w:type="gramEnd"/>
      <w:r>
        <w:t xml:space="preserve">: </w:t>
      </w:r>
      <w:r>
        <w:tab/>
      </w:r>
      <w:r>
        <w:tab/>
      </w:r>
      <w:r>
        <w:t xml:space="preserve">beledigd, gekwetst </w:t>
      </w:r>
    </w:p>
    <w:p w:rsidR="00DA73DC" w:rsidRDefault="00DA73DC" w:rsidP="00DA73DC">
      <w:pPr>
        <w:pStyle w:val="Geenafstand"/>
      </w:pPr>
      <w:r>
        <w:t xml:space="preserve">21. </w:t>
      </w:r>
      <w:proofErr w:type="gramStart"/>
      <w:r>
        <w:t>idealiseren</w:t>
      </w:r>
      <w:proofErr w:type="gramEnd"/>
      <w:r>
        <w:t xml:space="preserve">: </w:t>
      </w:r>
      <w:r>
        <w:tab/>
      </w:r>
      <w:r>
        <w:t>iets als ideaal beoordelen</w:t>
      </w:r>
      <w:r w:rsidR="00E95886">
        <w:t>, iets mooier maken dan het is</w:t>
      </w:r>
      <w:r>
        <w:t xml:space="preserve"> </w:t>
      </w:r>
    </w:p>
    <w:p w:rsidR="00DA73DC" w:rsidRDefault="00DA73DC" w:rsidP="00DA73DC">
      <w:pPr>
        <w:pStyle w:val="Geenafstand"/>
      </w:pPr>
      <w:r>
        <w:t xml:space="preserve">22. </w:t>
      </w:r>
      <w:proofErr w:type="gramStart"/>
      <w:r>
        <w:t>interactie</w:t>
      </w:r>
      <w:proofErr w:type="gramEnd"/>
      <w:r>
        <w:t xml:space="preserve">: </w:t>
      </w:r>
      <w:r>
        <w:tab/>
      </w:r>
      <w:r>
        <w:tab/>
      </w:r>
      <w:r>
        <w:t>wisselwerking, op elkaar reageren</w:t>
      </w:r>
      <w:r w:rsidR="00E95886">
        <w:t xml:space="preserve">, iets uitwisselen </w:t>
      </w:r>
      <w:proofErr w:type="spellStart"/>
      <w:r w:rsidR="00E95886">
        <w:t>bijv</w:t>
      </w:r>
      <w:proofErr w:type="spellEnd"/>
      <w:r w:rsidR="00E95886">
        <w:t xml:space="preserve"> praten</w:t>
      </w:r>
      <w:r>
        <w:t xml:space="preserve"> </w:t>
      </w:r>
    </w:p>
    <w:p w:rsidR="00DA73DC" w:rsidRDefault="00DA73DC" w:rsidP="00DA73DC">
      <w:pPr>
        <w:pStyle w:val="Geenafstand"/>
      </w:pPr>
      <w:r>
        <w:t xml:space="preserve">23. </w:t>
      </w:r>
      <w:proofErr w:type="gramStart"/>
      <w:r>
        <w:t>keerzijde</w:t>
      </w:r>
      <w:proofErr w:type="gramEnd"/>
      <w:r>
        <w:t xml:space="preserve">: </w:t>
      </w:r>
      <w:r>
        <w:tab/>
      </w:r>
      <w:r>
        <w:tab/>
      </w:r>
      <w:r>
        <w:t xml:space="preserve">de (negatieve) andere kant </w:t>
      </w:r>
    </w:p>
    <w:p w:rsidR="00DA73DC" w:rsidRDefault="00DA73DC" w:rsidP="00DA73DC">
      <w:pPr>
        <w:pStyle w:val="Geenafstand"/>
      </w:pPr>
      <w:r>
        <w:t xml:space="preserve">24. </w:t>
      </w:r>
      <w:proofErr w:type="gramStart"/>
      <w:r>
        <w:t>klinisch</w:t>
      </w:r>
      <w:proofErr w:type="gramEnd"/>
      <w:r>
        <w:t xml:space="preserve">: </w:t>
      </w:r>
      <w:r>
        <w:tab/>
      </w:r>
      <w:r>
        <w:tab/>
      </w:r>
      <w:r>
        <w:t xml:space="preserve">nuchter </w:t>
      </w:r>
    </w:p>
    <w:p w:rsidR="00DA73DC" w:rsidRDefault="00DA73DC" w:rsidP="00DA73DC">
      <w:pPr>
        <w:pStyle w:val="Geenafstand"/>
      </w:pPr>
      <w:r>
        <w:t xml:space="preserve">25. </w:t>
      </w:r>
      <w:proofErr w:type="gramStart"/>
      <w:r>
        <w:t>koesteren</w:t>
      </w:r>
      <w:proofErr w:type="gramEnd"/>
      <w:r>
        <w:t xml:space="preserve">: </w:t>
      </w:r>
      <w:r>
        <w:tab/>
      </w:r>
      <w:r>
        <w:tab/>
      </w:r>
      <w:r>
        <w:t xml:space="preserve">met liefde behandelen en beschermen </w:t>
      </w:r>
    </w:p>
    <w:p w:rsidR="00DA73DC" w:rsidRDefault="00DA73DC" w:rsidP="00DA73DC">
      <w:pPr>
        <w:pStyle w:val="Geenafstand"/>
      </w:pPr>
      <w:r>
        <w:t xml:space="preserve">26. </w:t>
      </w:r>
      <w:proofErr w:type="gramStart"/>
      <w:r>
        <w:t>neuronen</w:t>
      </w:r>
      <w:proofErr w:type="gramEnd"/>
      <w:r>
        <w:t xml:space="preserve">: </w:t>
      </w:r>
      <w:r>
        <w:tab/>
      </w:r>
      <w:r>
        <w:tab/>
      </w:r>
      <w:r>
        <w:t xml:space="preserve">zenuwcellen </w:t>
      </w:r>
    </w:p>
    <w:p w:rsidR="00DA73DC" w:rsidRDefault="00DA73DC" w:rsidP="00DA73DC">
      <w:pPr>
        <w:pStyle w:val="Geenafstand"/>
      </w:pPr>
      <w:r>
        <w:t xml:space="preserve">27. </w:t>
      </w:r>
      <w:proofErr w:type="gramStart"/>
      <w:r>
        <w:t>neveneffecten</w:t>
      </w:r>
      <w:proofErr w:type="gramEnd"/>
      <w:r>
        <w:t xml:space="preserve">: </w:t>
      </w:r>
      <w:r>
        <w:tab/>
      </w:r>
      <w:r>
        <w:t xml:space="preserve">bijwerkingen </w:t>
      </w:r>
    </w:p>
    <w:p w:rsidR="00DA73DC" w:rsidRDefault="00DA73DC" w:rsidP="00DA73DC">
      <w:pPr>
        <w:pStyle w:val="Geenafstand"/>
      </w:pPr>
      <w:r>
        <w:t xml:space="preserve">28. </w:t>
      </w:r>
      <w:proofErr w:type="gramStart"/>
      <w:r>
        <w:t>obsessie</w:t>
      </w:r>
      <w:proofErr w:type="gramEnd"/>
      <w:r>
        <w:t xml:space="preserve">: </w:t>
      </w:r>
      <w:r>
        <w:tab/>
      </w:r>
      <w:r>
        <w:tab/>
      </w:r>
      <w:r>
        <w:t xml:space="preserve">kwellende gedachte </w:t>
      </w:r>
      <w:r w:rsidR="00E95886">
        <w:t>die je maar niet uit je hoofd krijgt</w:t>
      </w:r>
    </w:p>
    <w:p w:rsidR="00DA73DC" w:rsidRDefault="00DA73DC" w:rsidP="00DA73DC">
      <w:pPr>
        <w:pStyle w:val="Geenafstand"/>
      </w:pPr>
      <w:r>
        <w:t xml:space="preserve">29. </w:t>
      </w:r>
      <w:proofErr w:type="gramStart"/>
      <w:r>
        <w:t>prikkel</w:t>
      </w:r>
      <w:proofErr w:type="gramEnd"/>
      <w:r>
        <w:t xml:space="preserve">: </w:t>
      </w:r>
      <w:r>
        <w:tab/>
      </w:r>
      <w:r>
        <w:tab/>
      </w:r>
      <w:r>
        <w:t xml:space="preserve">veroorzaakt een reactie </w:t>
      </w:r>
      <w:r w:rsidR="00E95886">
        <w:t>(stimulus)</w:t>
      </w:r>
    </w:p>
    <w:p w:rsidR="00DA73DC" w:rsidRDefault="00DA73DC" w:rsidP="00DA73DC">
      <w:pPr>
        <w:pStyle w:val="Geenafstand"/>
      </w:pPr>
      <w:r>
        <w:t xml:space="preserve">30. </w:t>
      </w:r>
      <w:proofErr w:type="spellStart"/>
      <w:r>
        <w:t>psychofarma</w:t>
      </w:r>
      <w:proofErr w:type="spellEnd"/>
      <w:r>
        <w:t xml:space="preserve">: </w:t>
      </w:r>
      <w:r>
        <w:tab/>
      </w:r>
      <w:r>
        <w:t xml:space="preserve">medicamenten voor de behandeling van geestelijke ziekten </w:t>
      </w:r>
    </w:p>
    <w:p w:rsidR="00DA73DC" w:rsidRDefault="00DA73DC" w:rsidP="00DA73DC">
      <w:pPr>
        <w:pStyle w:val="Geenafstand"/>
      </w:pPr>
      <w:r>
        <w:t xml:space="preserve">31. </w:t>
      </w:r>
      <w:proofErr w:type="gramStart"/>
      <w:r>
        <w:t>remedie</w:t>
      </w:r>
      <w:proofErr w:type="gramEnd"/>
      <w:r>
        <w:t xml:space="preserve">: </w:t>
      </w:r>
      <w:r>
        <w:tab/>
      </w:r>
      <w:r>
        <w:tab/>
      </w:r>
      <w:r>
        <w:t xml:space="preserve">middel </w:t>
      </w:r>
    </w:p>
    <w:p w:rsidR="00DA73DC" w:rsidRDefault="00DA73DC" w:rsidP="00DA73DC">
      <w:pPr>
        <w:pStyle w:val="Geenafstand"/>
      </w:pPr>
      <w:r>
        <w:t xml:space="preserve">32. </w:t>
      </w:r>
      <w:proofErr w:type="gramStart"/>
      <w:r>
        <w:t>scala</w:t>
      </w:r>
      <w:proofErr w:type="gramEnd"/>
      <w:r>
        <w:t xml:space="preserve">: </w:t>
      </w:r>
      <w:r>
        <w:tab/>
      </w:r>
      <w:r>
        <w:tab/>
      </w:r>
      <w:r>
        <w:t xml:space="preserve">reeks, serie </w:t>
      </w:r>
    </w:p>
    <w:p w:rsidR="00DA73DC" w:rsidRDefault="00DA73DC" w:rsidP="00DA73DC">
      <w:pPr>
        <w:pStyle w:val="Geenafstand"/>
      </w:pPr>
      <w:r>
        <w:t xml:space="preserve">33. </w:t>
      </w:r>
      <w:proofErr w:type="gramStart"/>
      <w:r>
        <w:t>sentimenten</w:t>
      </w:r>
      <w:proofErr w:type="gramEnd"/>
      <w:r>
        <w:t xml:space="preserve">: </w:t>
      </w:r>
      <w:r>
        <w:tab/>
      </w:r>
      <w:r>
        <w:t xml:space="preserve">gevoelens </w:t>
      </w:r>
    </w:p>
    <w:p w:rsidR="00DA73DC" w:rsidRDefault="00DA73DC" w:rsidP="00DA73DC">
      <w:pPr>
        <w:pStyle w:val="Geenafstand"/>
      </w:pPr>
      <w:r>
        <w:t xml:space="preserve">34. </w:t>
      </w:r>
      <w:proofErr w:type="gramStart"/>
      <w:r>
        <w:t>smart</w:t>
      </w:r>
      <w:proofErr w:type="gramEnd"/>
      <w:r>
        <w:t xml:space="preserve">: </w:t>
      </w:r>
      <w:r>
        <w:tab/>
      </w:r>
      <w:r>
        <w:tab/>
      </w:r>
      <w:r>
        <w:t xml:space="preserve">droefenis, verdriet </w:t>
      </w:r>
    </w:p>
    <w:p w:rsidR="00DA73DC" w:rsidRDefault="00DA73DC" w:rsidP="00DA73DC">
      <w:pPr>
        <w:pStyle w:val="Geenafstand"/>
      </w:pPr>
      <w:r>
        <w:t xml:space="preserve">35. </w:t>
      </w:r>
      <w:proofErr w:type="gramStart"/>
      <w:r>
        <w:t>substantieel</w:t>
      </w:r>
      <w:proofErr w:type="gramEnd"/>
      <w:r>
        <w:t xml:space="preserve">: </w:t>
      </w:r>
      <w:r>
        <w:tab/>
      </w:r>
      <w:r>
        <w:t xml:space="preserve">aanzienlijk </w:t>
      </w:r>
    </w:p>
    <w:p w:rsidR="00DA73DC" w:rsidRDefault="00DA73DC" w:rsidP="00DA73DC">
      <w:pPr>
        <w:pStyle w:val="Geenafstand"/>
      </w:pPr>
      <w:r>
        <w:t xml:space="preserve">36. </w:t>
      </w:r>
      <w:proofErr w:type="gramStart"/>
      <w:r>
        <w:t>suïcide</w:t>
      </w:r>
      <w:proofErr w:type="gramEnd"/>
      <w:r>
        <w:t xml:space="preserve">: </w:t>
      </w:r>
      <w:r>
        <w:tab/>
      </w:r>
      <w:r>
        <w:tab/>
      </w:r>
      <w:r>
        <w:t xml:space="preserve">zelfmoord </w:t>
      </w:r>
    </w:p>
    <w:p w:rsidR="00DA73DC" w:rsidRDefault="00DA73DC" w:rsidP="00DA73DC">
      <w:pPr>
        <w:pStyle w:val="Geenafstand"/>
      </w:pPr>
      <w:r>
        <w:t xml:space="preserve">37. </w:t>
      </w:r>
      <w:proofErr w:type="gramStart"/>
      <w:r>
        <w:t>symmetrisch</w:t>
      </w:r>
      <w:proofErr w:type="gramEnd"/>
      <w:r>
        <w:t xml:space="preserve">: </w:t>
      </w:r>
      <w:r>
        <w:tab/>
      </w:r>
      <w:r>
        <w:t xml:space="preserve">twee helften die elkaars spiegelbeeld zijn </w:t>
      </w:r>
    </w:p>
    <w:p w:rsidR="00DA73DC" w:rsidRDefault="00DA73DC" w:rsidP="00DA73DC">
      <w:pPr>
        <w:pStyle w:val="Geenafstand"/>
      </w:pPr>
      <w:r>
        <w:t xml:space="preserve">38. </w:t>
      </w:r>
      <w:proofErr w:type="gramStart"/>
      <w:r>
        <w:t>symptomen</w:t>
      </w:r>
      <w:proofErr w:type="gramEnd"/>
      <w:r>
        <w:t xml:space="preserve">: </w:t>
      </w:r>
      <w:r>
        <w:tab/>
      </w:r>
      <w:r>
        <w:t xml:space="preserve">verschijnselen </w:t>
      </w:r>
    </w:p>
    <w:p w:rsidR="00DA73DC" w:rsidRDefault="00DA73DC" w:rsidP="00DA73DC">
      <w:pPr>
        <w:pStyle w:val="Geenafstand"/>
      </w:pPr>
      <w:r>
        <w:t xml:space="preserve">39. </w:t>
      </w:r>
      <w:proofErr w:type="gramStart"/>
      <w:r>
        <w:t>tragiek</w:t>
      </w:r>
      <w:proofErr w:type="gramEnd"/>
      <w:r>
        <w:t xml:space="preserve">: </w:t>
      </w:r>
      <w:r>
        <w:tab/>
      </w:r>
      <w:r>
        <w:tab/>
      </w:r>
      <w:r>
        <w:t xml:space="preserve">treurige omstandigheid </w:t>
      </w:r>
    </w:p>
    <w:p w:rsidR="00DA73DC" w:rsidRDefault="00DA73DC" w:rsidP="00DA73DC">
      <w:pPr>
        <w:pStyle w:val="Geenafstand"/>
      </w:pPr>
      <w:r>
        <w:t xml:space="preserve">40. </w:t>
      </w:r>
      <w:proofErr w:type="gramStart"/>
      <w:r>
        <w:t>trauma</w:t>
      </w:r>
      <w:proofErr w:type="gramEnd"/>
      <w:r>
        <w:t xml:space="preserve">: </w:t>
      </w:r>
      <w:r>
        <w:tab/>
      </w:r>
      <w:r>
        <w:tab/>
      </w:r>
      <w:r>
        <w:t>geestelijke verwonding</w:t>
      </w:r>
      <w:r w:rsidR="00E95886">
        <w:t>, psychische pijn</w:t>
      </w:r>
      <w:r>
        <w:t xml:space="preserve"> </w:t>
      </w:r>
    </w:p>
    <w:p w:rsidR="00DA73DC" w:rsidRDefault="00DA73DC" w:rsidP="00DA73DC">
      <w:pPr>
        <w:pStyle w:val="Geenafstand"/>
      </w:pPr>
      <w:r>
        <w:t xml:space="preserve">41. </w:t>
      </w:r>
      <w:proofErr w:type="gramStart"/>
      <w:r>
        <w:t>vitaliteit</w:t>
      </w:r>
      <w:proofErr w:type="gramEnd"/>
      <w:r>
        <w:t xml:space="preserve">: </w:t>
      </w:r>
      <w:r>
        <w:tab/>
      </w:r>
      <w:r>
        <w:tab/>
      </w:r>
      <w:r>
        <w:t xml:space="preserve">levenskracht </w:t>
      </w:r>
    </w:p>
    <w:p w:rsidR="00DA73DC" w:rsidRDefault="00DA73DC" w:rsidP="00DA73DC">
      <w:pPr>
        <w:pStyle w:val="Geenafstand"/>
      </w:pPr>
      <w:r>
        <w:t xml:space="preserve">42. </w:t>
      </w:r>
      <w:proofErr w:type="gramStart"/>
      <w:r>
        <w:t>waandenkbeeld</w:t>
      </w:r>
      <w:proofErr w:type="gramEnd"/>
      <w:r>
        <w:t xml:space="preserve">: </w:t>
      </w:r>
      <w:r>
        <w:tab/>
      </w:r>
      <w:r>
        <w:t xml:space="preserve">gedachte of idee die men ten onrechte voor waar houdt </w:t>
      </w:r>
    </w:p>
    <w:p w:rsidR="00DA73DC" w:rsidRDefault="00DA73DC" w:rsidP="00DA73DC">
      <w:pPr>
        <w:pStyle w:val="Geenafstand"/>
      </w:pPr>
      <w:r>
        <w:t xml:space="preserve">43. </w:t>
      </w:r>
      <w:proofErr w:type="gramStart"/>
      <w:r>
        <w:t>wederzijds</w:t>
      </w:r>
      <w:proofErr w:type="gramEnd"/>
      <w:r>
        <w:t xml:space="preserve">: </w:t>
      </w:r>
      <w:r>
        <w:tab/>
      </w:r>
      <w:r>
        <w:tab/>
      </w:r>
      <w:r>
        <w:t xml:space="preserve">van beide kanten, insgelijks </w:t>
      </w:r>
    </w:p>
    <w:p w:rsidR="00DA73DC" w:rsidRDefault="00DA73DC" w:rsidP="00DA73DC">
      <w:pPr>
        <w:pStyle w:val="Geenafstand"/>
      </w:pPr>
      <w:r>
        <w:t xml:space="preserve">44. </w:t>
      </w:r>
      <w:proofErr w:type="gramStart"/>
      <w:r>
        <w:t>zelfkastijding</w:t>
      </w:r>
      <w:proofErr w:type="gramEnd"/>
      <w:r>
        <w:t xml:space="preserve">: </w:t>
      </w:r>
      <w:r>
        <w:tab/>
      </w:r>
      <w:r>
        <w:t xml:space="preserve">zichzelf kwellen of pijn doen </w:t>
      </w:r>
    </w:p>
    <w:p w:rsidR="00A55909" w:rsidRDefault="00DA73DC" w:rsidP="00DA73DC">
      <w:pPr>
        <w:pStyle w:val="Geenafstand"/>
      </w:pPr>
      <w:r>
        <w:t xml:space="preserve">45. </w:t>
      </w:r>
      <w:proofErr w:type="gramStart"/>
      <w:r>
        <w:t>zich</w:t>
      </w:r>
      <w:proofErr w:type="gramEnd"/>
      <w:r>
        <w:t xml:space="preserve"> manifesteren: </w:t>
      </w:r>
      <w:r>
        <w:tab/>
      </w:r>
      <w:r>
        <w:t>hoe het bekend gemaakt wordt</w:t>
      </w:r>
      <w:r w:rsidR="00E95886">
        <w:t>, hoe het zich uit</w:t>
      </w:r>
      <w:bookmarkStart w:id="0" w:name="_GoBack"/>
      <w:bookmarkEnd w:id="0"/>
    </w:p>
    <w:sectPr w:rsidR="00A55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DC"/>
    <w:rsid w:val="00A55909"/>
    <w:rsid w:val="00DA73DC"/>
    <w:rsid w:val="00E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73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7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2</cp:revision>
  <dcterms:created xsi:type="dcterms:W3CDTF">2017-10-17T20:11:00Z</dcterms:created>
  <dcterms:modified xsi:type="dcterms:W3CDTF">2017-10-17T20:43:00Z</dcterms:modified>
</cp:coreProperties>
</file>